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043" w:rsidRPr="000633F1" w:rsidRDefault="00080043" w:rsidP="00080043">
      <w:pPr>
        <w:bidi/>
        <w:rPr>
          <w:rFonts w:cs="Arabic Transparent"/>
          <w:b/>
          <w:bCs/>
          <w:sz w:val="32"/>
          <w:szCs w:val="32"/>
          <w:rtl/>
          <w:lang w:bidi="ar-JO"/>
        </w:rPr>
      </w:pPr>
    </w:p>
    <w:p w:rsidR="00080043" w:rsidRPr="006440E2" w:rsidRDefault="00080043" w:rsidP="00080043">
      <w:pPr>
        <w:jc w:val="center"/>
        <w:rPr>
          <w:rFonts w:hint="cs"/>
          <w:b/>
          <w:bCs/>
          <w:rtl/>
          <w:lang w:bidi="ar-JO"/>
        </w:rPr>
      </w:pPr>
      <w:r w:rsidRPr="00010B62">
        <w:rPr>
          <w:rFonts w:hint="cs"/>
          <w:b/>
          <w:bCs/>
          <w:sz w:val="28"/>
          <w:szCs w:val="28"/>
          <w:u w:val="single"/>
          <w:rtl/>
          <w:lang w:bidi="ar-JO"/>
        </w:rPr>
        <w:t>السؤال الأول</w:t>
      </w:r>
      <w:r w:rsidRPr="006440E2">
        <w:rPr>
          <w:rFonts w:hint="cs"/>
          <w:b/>
          <w:bCs/>
          <w:sz w:val="28"/>
          <w:szCs w:val="28"/>
          <w:u w:val="single"/>
          <w:rtl/>
          <w:lang w:bidi="ar-JO"/>
        </w:rPr>
        <w:t>:</w:t>
      </w:r>
      <w:r w:rsidRPr="006440E2">
        <w:rPr>
          <w:rFonts w:hint="cs"/>
          <w:b/>
          <w:bCs/>
          <w:u w:val="single"/>
          <w:rtl/>
          <w:lang w:bidi="ar-JO"/>
        </w:rPr>
        <w:t xml:space="preserve"> </w:t>
      </w:r>
      <w:r w:rsidRPr="006440E2">
        <w:rPr>
          <w:rFonts w:asciiTheme="minorHAnsi" w:eastAsiaTheme="minorHAnsi" w:hAnsiTheme="minorHAnsi" w:cstheme="minorBidi" w:hint="cs"/>
          <w:b/>
          <w:bCs/>
          <w:i/>
          <w:iCs/>
          <w:u w:val="single"/>
          <w:rtl/>
          <w:lang w:bidi="ar-JO"/>
        </w:rPr>
        <w:t xml:space="preserve"> </w:t>
      </w:r>
      <w:r w:rsidRPr="006440E2">
        <w:rPr>
          <w:rFonts w:ascii="Simplified Arabic" w:eastAsiaTheme="minorHAnsi" w:hAnsi="Simplified Arabic" w:cs="Simplified Arabic"/>
          <w:b/>
          <w:bCs/>
          <w:u w:val="single"/>
          <w:rtl/>
        </w:rPr>
        <w:t>ضع دائرة حول رمز الاجابة الصحيحة فيما ي</w:t>
      </w:r>
      <w:r w:rsidRPr="006440E2">
        <w:rPr>
          <w:rFonts w:ascii="Simplified Arabic" w:eastAsiaTheme="minorHAnsi" w:hAnsi="Simplified Arabic" w:cs="Simplified Arabic" w:hint="cs"/>
          <w:b/>
          <w:bCs/>
          <w:u w:val="single"/>
          <w:rtl/>
        </w:rPr>
        <w:t>أت</w:t>
      </w:r>
      <w:r w:rsidRPr="006440E2">
        <w:rPr>
          <w:rFonts w:ascii="Simplified Arabic" w:eastAsiaTheme="minorHAnsi" w:hAnsi="Simplified Arabic" w:cs="Simplified Arabic"/>
          <w:b/>
          <w:bCs/>
          <w:u w:val="single"/>
          <w:rtl/>
        </w:rPr>
        <w:t>ي :</w:t>
      </w:r>
      <w:r w:rsidRPr="006440E2">
        <w:rPr>
          <w:rFonts w:ascii="Simplified Arabic" w:eastAsiaTheme="minorHAnsi" w:hAnsi="Simplified Arabic" w:cs="Simplified Arabic" w:hint="cs"/>
          <w:b/>
          <w:bCs/>
          <w:rtl/>
          <w:lang w:bidi="ar-JO"/>
        </w:rPr>
        <w:t xml:space="preserve">              </w:t>
      </w:r>
      <w:r w:rsidRPr="006440E2">
        <w:rPr>
          <w:rFonts w:ascii="Simplified Arabic" w:eastAsiaTheme="minorHAnsi" w:hAnsi="Simplified Arabic" w:cs="Simplified Arabic" w:hint="cs"/>
          <w:b/>
          <w:bCs/>
          <w:sz w:val="22"/>
          <w:szCs w:val="22"/>
          <w:rtl/>
        </w:rPr>
        <w:t>(10علاما</w:t>
      </w:r>
      <w:r>
        <w:rPr>
          <w:rFonts w:ascii="Simplified Arabic" w:eastAsiaTheme="minorHAnsi" w:hAnsi="Simplified Arabic" w:cs="Simplified Arabic" w:hint="cs"/>
          <w:b/>
          <w:bCs/>
          <w:sz w:val="22"/>
          <w:szCs w:val="22"/>
          <w:rtl/>
        </w:rPr>
        <w:t>ت)</w:t>
      </w:r>
    </w:p>
    <w:p w:rsidR="00080043" w:rsidRPr="006440E2" w:rsidRDefault="00080043" w:rsidP="00080043">
      <w:pPr>
        <w:bidi/>
        <w:spacing w:after="200"/>
        <w:rPr>
          <w:rFonts w:ascii="Simplified Arabic" w:eastAsiaTheme="minorHAnsi" w:hAnsi="Simplified Arabic" w:cs="Simplified Arabic"/>
          <w:b/>
          <w:bCs/>
          <w:rtl/>
        </w:rPr>
      </w:pPr>
      <w:r w:rsidRPr="006440E2">
        <w:rPr>
          <w:rFonts w:ascii="Simplified Arabic" w:eastAsiaTheme="minorHAnsi" w:hAnsi="Simplified Arabic" w:cs="Simplified Arabic" w:hint="cs"/>
          <w:b/>
          <w:bCs/>
          <w:rtl/>
        </w:rPr>
        <w:t>1</w:t>
      </w:r>
      <w:r w:rsidRPr="006440E2">
        <w:rPr>
          <w:rFonts w:ascii="Simplified Arabic" w:eastAsiaTheme="minorHAnsi" w:hAnsi="Simplified Arabic" w:cs="Simplified Arabic" w:hint="cs"/>
          <w:b/>
          <w:bCs/>
          <w:rtl/>
          <w:lang w:bidi="ar-JO"/>
        </w:rPr>
        <w:t>- أي المواد الاتية هو الأكثر مرونة :</w:t>
      </w:r>
    </w:p>
    <w:p w:rsidR="00080043" w:rsidRPr="006440E2" w:rsidRDefault="00080043" w:rsidP="00080043">
      <w:pPr>
        <w:jc w:val="right"/>
        <w:rPr>
          <w:b/>
          <w:bCs/>
          <w:lang w:bidi="ar-JO"/>
        </w:rPr>
      </w:pPr>
      <w:r w:rsidRPr="006440E2">
        <w:rPr>
          <w:rFonts w:hint="cs"/>
          <w:b/>
          <w:bCs/>
          <w:rtl/>
          <w:lang w:bidi="ar-JO"/>
        </w:rPr>
        <w:t xml:space="preserve">      1- كرة فلزية        2 - كرة مطاطية                    3- حجر                   4 - قطعة عجين.</w:t>
      </w:r>
    </w:p>
    <w:p w:rsidR="00080043" w:rsidRPr="006440E2" w:rsidRDefault="00080043" w:rsidP="00080043">
      <w:pPr>
        <w:rPr>
          <w:b/>
          <w:bCs/>
          <w:lang w:bidi="ar-JO"/>
        </w:rPr>
      </w:pPr>
      <w:r w:rsidRPr="006440E2">
        <w:rPr>
          <w:rFonts w:hint="cs"/>
          <w:b/>
          <w:bCs/>
          <w:rtl/>
          <w:lang w:bidi="ar-JO"/>
        </w:rPr>
        <w:t xml:space="preserve"> </w:t>
      </w:r>
    </w:p>
    <w:p w:rsidR="00080043" w:rsidRPr="006440E2" w:rsidRDefault="00080043" w:rsidP="00080043">
      <w:pPr>
        <w:jc w:val="right"/>
        <w:rPr>
          <w:b/>
          <w:bCs/>
          <w:rtl/>
          <w:lang w:bidi="ar-JO"/>
        </w:rPr>
      </w:pPr>
      <w:r w:rsidRPr="006440E2">
        <w:rPr>
          <w:rFonts w:hint="cs"/>
          <w:b/>
          <w:bCs/>
          <w:rtl/>
          <w:lang w:bidi="ar-JO"/>
        </w:rPr>
        <w:t>2-  يطفو الزيت فوق سطح الماء لأن :</w:t>
      </w:r>
    </w:p>
    <w:p w:rsidR="00080043" w:rsidRPr="006440E2" w:rsidRDefault="00080043" w:rsidP="00080043">
      <w:pPr>
        <w:numPr>
          <w:ilvl w:val="0"/>
          <w:numId w:val="1"/>
        </w:numPr>
        <w:bidi/>
        <w:spacing w:after="200"/>
        <w:contextualSpacing/>
        <w:rPr>
          <w:rFonts w:asciiTheme="minorHAnsi" w:eastAsiaTheme="minorHAnsi" w:hAnsiTheme="minorHAnsi" w:cstheme="minorBidi"/>
          <w:b/>
          <w:bCs/>
        </w:rPr>
      </w:pPr>
      <w:r w:rsidRPr="006440E2">
        <w:rPr>
          <w:rFonts w:asciiTheme="minorHAnsi" w:eastAsiaTheme="minorHAnsi" w:hAnsiTheme="minorHAnsi" w:cstheme="minorBidi" w:hint="cs"/>
          <w:b/>
          <w:bCs/>
          <w:rtl/>
        </w:rPr>
        <w:t xml:space="preserve">كثافته اعلى من كثافة الماء.                              2- كثافته اقل من كثافة الماء. </w:t>
      </w:r>
    </w:p>
    <w:p w:rsidR="00080043" w:rsidRPr="006440E2" w:rsidRDefault="00080043" w:rsidP="00080043">
      <w:pPr>
        <w:bidi/>
        <w:spacing w:after="200"/>
        <w:contextualSpacing/>
        <w:rPr>
          <w:rFonts w:asciiTheme="minorHAnsi" w:eastAsiaTheme="minorHAnsi" w:hAnsiTheme="minorHAnsi" w:cstheme="minorBidi"/>
          <w:b/>
          <w:bCs/>
        </w:rPr>
      </w:pPr>
      <w:r w:rsidRPr="006440E2">
        <w:rPr>
          <w:rFonts w:asciiTheme="minorHAnsi" w:eastAsiaTheme="minorHAnsi" w:hAnsiTheme="minorHAnsi" w:cstheme="minorBidi" w:hint="cs"/>
          <w:b/>
          <w:bCs/>
          <w:rtl/>
        </w:rPr>
        <w:t xml:space="preserve">      3- حجمه اقل من حجم الماء.                                  </w:t>
      </w:r>
      <w:r w:rsidRPr="006440E2">
        <w:rPr>
          <w:rFonts w:asciiTheme="minorHAnsi" w:eastAsiaTheme="minorHAnsi" w:hAnsiTheme="minorHAnsi" w:cstheme="minorBidi" w:hint="cs"/>
          <w:b/>
          <w:bCs/>
          <w:rtl/>
          <w:lang w:bidi="ar-JO"/>
        </w:rPr>
        <w:t xml:space="preserve">4- </w:t>
      </w:r>
      <w:r w:rsidRPr="006440E2">
        <w:rPr>
          <w:rFonts w:asciiTheme="minorHAnsi" w:eastAsiaTheme="minorHAnsi" w:hAnsiTheme="minorHAnsi" w:cstheme="minorBidi" w:hint="cs"/>
          <w:b/>
          <w:bCs/>
          <w:rtl/>
        </w:rPr>
        <w:t>كتلته اكبر من كتلة الماء.</w:t>
      </w:r>
    </w:p>
    <w:p w:rsidR="00080043" w:rsidRPr="006440E2" w:rsidRDefault="00080043" w:rsidP="00080043">
      <w:pPr>
        <w:bidi/>
        <w:spacing w:after="200"/>
        <w:rPr>
          <w:rFonts w:asciiTheme="minorHAnsi" w:eastAsiaTheme="minorHAnsi" w:hAnsiTheme="minorHAnsi" w:cstheme="minorBidi"/>
          <w:b/>
          <w:bCs/>
          <w:rtl/>
        </w:rPr>
      </w:pPr>
      <w:r w:rsidRPr="006440E2">
        <w:rPr>
          <w:rFonts w:asciiTheme="minorHAnsi" w:eastAsiaTheme="minorHAnsi" w:hAnsiTheme="minorHAnsi" w:cstheme="minorBidi" w:hint="cs"/>
          <w:b/>
          <w:bCs/>
          <w:rtl/>
        </w:rPr>
        <w:t>3- تسمى قوى التجاذب التي تنشأ بين دقائق مادتين مختلفتين :</w:t>
      </w:r>
    </w:p>
    <w:p w:rsidR="00080043" w:rsidRPr="006440E2" w:rsidRDefault="00080043" w:rsidP="00080043">
      <w:pPr>
        <w:bidi/>
        <w:spacing w:after="200"/>
        <w:rPr>
          <w:rFonts w:asciiTheme="minorHAnsi" w:eastAsiaTheme="minorHAnsi" w:hAnsiTheme="minorHAnsi" w:cstheme="minorBidi"/>
          <w:b/>
          <w:bCs/>
          <w:rtl/>
          <w:lang w:bidi="ar-JO"/>
        </w:rPr>
      </w:pPr>
      <w:r w:rsidRPr="006440E2">
        <w:rPr>
          <w:rFonts w:asciiTheme="minorHAnsi" w:eastAsiaTheme="minorHAnsi" w:hAnsiTheme="minorHAnsi" w:cstheme="minorBidi" w:hint="cs"/>
          <w:b/>
          <w:bCs/>
          <w:rtl/>
        </w:rPr>
        <w:t>1- قوى التلاصق      2- قوى التماسك                    3-</w:t>
      </w:r>
      <w:r w:rsidRPr="006440E2">
        <w:rPr>
          <w:rFonts w:asciiTheme="minorHAnsi" w:eastAsiaTheme="minorHAnsi" w:hAnsiTheme="minorHAnsi" w:cstheme="minorBidi" w:hint="cs"/>
          <w:b/>
          <w:bCs/>
          <w:rtl/>
          <w:lang w:bidi="ar-JO"/>
        </w:rPr>
        <w:t>التوتر السطحي              4- الخاصية الشعرية</w:t>
      </w:r>
    </w:p>
    <w:p w:rsidR="00080043" w:rsidRPr="006440E2" w:rsidRDefault="00080043" w:rsidP="00080043">
      <w:pPr>
        <w:bidi/>
        <w:spacing w:after="200"/>
        <w:rPr>
          <w:rFonts w:asciiTheme="minorHAnsi" w:eastAsiaTheme="minorHAnsi" w:hAnsiTheme="minorHAnsi" w:cstheme="minorBidi"/>
          <w:b/>
          <w:bCs/>
          <w:rtl/>
        </w:rPr>
      </w:pPr>
      <w:r w:rsidRPr="006440E2">
        <w:rPr>
          <w:rFonts w:asciiTheme="minorHAnsi" w:eastAsiaTheme="minorHAnsi" w:hAnsiTheme="minorHAnsi" w:cstheme="minorBidi" w:hint="cs"/>
          <w:b/>
          <w:bCs/>
          <w:rtl/>
        </w:rPr>
        <w:t>4- أضافت سحر ملعقة سكر لكوب فيه ماء دافئ ، ثم حركته جيدا حتى اختفى السكر ، اي الاتية يصف المادة التي في الكوب :</w:t>
      </w:r>
    </w:p>
    <w:p w:rsidR="00080043" w:rsidRPr="006440E2" w:rsidRDefault="00080043" w:rsidP="00080043">
      <w:pPr>
        <w:numPr>
          <w:ilvl w:val="0"/>
          <w:numId w:val="2"/>
        </w:numPr>
        <w:bidi/>
        <w:spacing w:after="200"/>
        <w:contextualSpacing/>
        <w:rPr>
          <w:rFonts w:asciiTheme="minorHAnsi" w:eastAsiaTheme="minorHAnsi" w:hAnsiTheme="minorHAnsi" w:cstheme="minorBidi"/>
          <w:b/>
          <w:bCs/>
        </w:rPr>
      </w:pPr>
      <w:r w:rsidRPr="006440E2">
        <w:rPr>
          <w:rFonts w:asciiTheme="minorHAnsi" w:eastAsiaTheme="minorHAnsi" w:hAnsiTheme="minorHAnsi" w:cstheme="minorBidi" w:hint="cs"/>
          <w:b/>
          <w:bCs/>
          <w:rtl/>
        </w:rPr>
        <w:t>مركب                2- عنصر              3- محلول                          4-غاز.</w:t>
      </w:r>
    </w:p>
    <w:p w:rsidR="00080043" w:rsidRPr="006440E2" w:rsidRDefault="00080043" w:rsidP="00080043">
      <w:pPr>
        <w:bidi/>
        <w:spacing w:after="200"/>
        <w:rPr>
          <w:rFonts w:asciiTheme="minorHAnsi" w:eastAsiaTheme="minorHAnsi" w:hAnsiTheme="minorHAnsi" w:cstheme="minorBidi"/>
          <w:b/>
          <w:bCs/>
          <w:rtl/>
          <w:lang w:bidi="ar-JO"/>
        </w:rPr>
      </w:pPr>
      <w:r w:rsidRPr="006440E2">
        <w:rPr>
          <w:rFonts w:asciiTheme="minorHAnsi" w:eastAsiaTheme="minorHAnsi" w:hAnsiTheme="minorHAnsi" w:cstheme="minorBidi" w:hint="cs"/>
          <w:b/>
          <w:bCs/>
          <w:rtl/>
        </w:rPr>
        <w:t xml:space="preserve">5- </w:t>
      </w:r>
      <w:r w:rsidRPr="006440E2">
        <w:rPr>
          <w:rFonts w:asciiTheme="minorHAnsi" w:eastAsiaTheme="minorHAnsi" w:hAnsiTheme="minorHAnsi" w:cstheme="minorBidi" w:hint="cs"/>
          <w:b/>
          <w:bCs/>
          <w:rtl/>
          <w:lang w:bidi="ar-JO"/>
        </w:rPr>
        <w:t>العلاقة بين قطر الأنبوب ومقدار ارتفاع السائل</w:t>
      </w:r>
    </w:p>
    <w:p w:rsidR="00080043" w:rsidRPr="006440E2" w:rsidRDefault="00080043" w:rsidP="00080043">
      <w:pPr>
        <w:bidi/>
        <w:spacing w:after="200"/>
        <w:rPr>
          <w:rFonts w:asciiTheme="minorHAnsi" w:eastAsiaTheme="minorHAnsi" w:hAnsiTheme="minorHAnsi" w:cstheme="minorBidi"/>
          <w:b/>
          <w:bCs/>
          <w:rtl/>
          <w:lang w:bidi="ar-JO"/>
        </w:rPr>
      </w:pPr>
      <w:r w:rsidRPr="006440E2">
        <w:rPr>
          <w:rFonts w:asciiTheme="minorHAnsi" w:eastAsiaTheme="minorHAnsi" w:hAnsiTheme="minorHAnsi" w:cstheme="minorBidi" w:hint="cs"/>
          <w:b/>
          <w:bCs/>
          <w:rtl/>
          <w:lang w:bidi="ar-JO"/>
        </w:rPr>
        <w:t xml:space="preserve"> 1- لا يوجد علاقة بين قطر الانبوب وارتفاع السائل.      2- كلما زاد قطر الأنبوب قل مقدار ارتفاع السائل.         </w:t>
      </w:r>
    </w:p>
    <w:p w:rsidR="00080043" w:rsidRPr="006440E2" w:rsidRDefault="00080043" w:rsidP="00080043">
      <w:pPr>
        <w:bidi/>
        <w:spacing w:after="200"/>
        <w:jc w:val="center"/>
        <w:rPr>
          <w:rFonts w:asciiTheme="minorHAnsi" w:eastAsiaTheme="minorHAnsi" w:hAnsiTheme="minorHAnsi" w:cstheme="minorBidi"/>
          <w:b/>
          <w:bCs/>
          <w:rtl/>
          <w:lang w:bidi="ar-JO"/>
        </w:rPr>
      </w:pPr>
      <w:r w:rsidRPr="006440E2">
        <w:rPr>
          <w:rFonts w:asciiTheme="minorHAnsi" w:eastAsiaTheme="minorHAnsi" w:hAnsiTheme="minorHAnsi" w:cstheme="minorBidi" w:hint="cs"/>
          <w:b/>
          <w:bCs/>
          <w:rtl/>
          <w:lang w:bidi="ar-JO"/>
        </w:rPr>
        <w:t>3- كلما زاد قطر الأنبوب زاد مقدار ارتفاع السائل.</w:t>
      </w:r>
    </w:p>
    <w:p w:rsidR="00080043" w:rsidRPr="006440E2" w:rsidRDefault="00080043" w:rsidP="00080043">
      <w:pPr>
        <w:bidi/>
        <w:spacing w:after="200"/>
        <w:rPr>
          <w:rFonts w:asciiTheme="minorHAnsi" w:eastAsiaTheme="minorHAnsi" w:hAnsiTheme="minorHAnsi" w:cstheme="minorBidi"/>
          <w:b/>
          <w:bCs/>
          <w:rtl/>
          <w:lang w:bidi="ar-JO"/>
        </w:rPr>
      </w:pPr>
      <w:r w:rsidRPr="006440E2">
        <w:rPr>
          <w:rFonts w:asciiTheme="minorHAnsi" w:eastAsiaTheme="minorHAnsi" w:hAnsiTheme="minorHAnsi" w:cstheme="minorBidi" w:hint="cs"/>
          <w:b/>
          <w:bCs/>
          <w:rtl/>
          <w:lang w:bidi="ar-JO"/>
        </w:rPr>
        <w:t>6- الجهاز الذي يستخدم في تكبير الأشياء ،  وفي دراسة تركيب الكائنات الحية هو :</w:t>
      </w:r>
    </w:p>
    <w:p w:rsidR="00080043" w:rsidRPr="006440E2" w:rsidRDefault="00080043" w:rsidP="00080043">
      <w:pPr>
        <w:bidi/>
        <w:spacing w:after="200"/>
        <w:rPr>
          <w:rFonts w:asciiTheme="minorHAnsi" w:eastAsiaTheme="minorHAnsi" w:hAnsiTheme="minorHAnsi" w:cstheme="minorBidi"/>
          <w:b/>
          <w:bCs/>
          <w:rtl/>
          <w:lang w:bidi="ar-JO"/>
        </w:rPr>
      </w:pPr>
      <w:r w:rsidRPr="006440E2">
        <w:rPr>
          <w:rFonts w:asciiTheme="minorHAnsi" w:eastAsiaTheme="minorHAnsi" w:hAnsiTheme="minorHAnsi" w:cstheme="minorBidi" w:hint="cs"/>
          <w:b/>
          <w:bCs/>
          <w:rtl/>
          <w:lang w:bidi="ar-JO"/>
        </w:rPr>
        <w:t xml:space="preserve">1- المجهر الضوئي المركب       2-  المكبس السوائلي     3- جهاز غسل الكلى </w:t>
      </w:r>
    </w:p>
    <w:p w:rsidR="00080043" w:rsidRPr="006440E2" w:rsidRDefault="00080043" w:rsidP="00080043">
      <w:pPr>
        <w:bidi/>
        <w:spacing w:after="200"/>
        <w:rPr>
          <w:rFonts w:asciiTheme="minorHAnsi" w:eastAsiaTheme="minorHAnsi" w:hAnsiTheme="minorHAnsi" w:cstheme="minorBidi"/>
          <w:b/>
          <w:bCs/>
          <w:rtl/>
          <w:lang w:bidi="ar-JO"/>
        </w:rPr>
      </w:pPr>
      <w:r w:rsidRPr="006440E2">
        <w:rPr>
          <w:rFonts w:asciiTheme="minorHAnsi" w:eastAsiaTheme="minorHAnsi" w:hAnsiTheme="minorHAnsi" w:cstheme="minorBidi" w:hint="cs"/>
          <w:b/>
          <w:bCs/>
          <w:rtl/>
          <w:lang w:bidi="ar-JO"/>
        </w:rPr>
        <w:t>7- عضي الميتوكندريا في الخلية متخصص في :</w:t>
      </w:r>
    </w:p>
    <w:p w:rsidR="00080043" w:rsidRPr="006440E2" w:rsidRDefault="00080043" w:rsidP="00080043">
      <w:pPr>
        <w:bidi/>
        <w:spacing w:after="200"/>
        <w:rPr>
          <w:rFonts w:asciiTheme="minorHAnsi" w:eastAsiaTheme="minorHAnsi" w:hAnsiTheme="minorHAnsi" w:cstheme="minorBidi"/>
          <w:b/>
          <w:bCs/>
          <w:rtl/>
          <w:lang w:bidi="ar-JO"/>
        </w:rPr>
      </w:pPr>
      <w:r w:rsidRPr="006440E2">
        <w:rPr>
          <w:rFonts w:asciiTheme="minorHAnsi" w:eastAsiaTheme="minorHAnsi" w:hAnsiTheme="minorHAnsi" w:cstheme="minorBidi" w:hint="cs"/>
          <w:b/>
          <w:bCs/>
          <w:rtl/>
          <w:lang w:bidi="ar-JO"/>
        </w:rPr>
        <w:t>1- إنتاج الطاقة                     2- تخزين المواد             3- تنظيم مرور المواد من الخلية وإليها</w:t>
      </w:r>
    </w:p>
    <w:p w:rsidR="00080043" w:rsidRPr="006440E2" w:rsidRDefault="00080043" w:rsidP="00080043">
      <w:pPr>
        <w:bidi/>
        <w:spacing w:after="200"/>
        <w:rPr>
          <w:rFonts w:asciiTheme="minorHAnsi" w:eastAsiaTheme="minorHAnsi" w:hAnsiTheme="minorHAnsi" w:cstheme="minorBidi"/>
          <w:b/>
          <w:bCs/>
          <w:rtl/>
          <w:lang w:bidi="ar-JO"/>
        </w:rPr>
      </w:pPr>
      <w:r w:rsidRPr="006440E2">
        <w:rPr>
          <w:rFonts w:asciiTheme="minorHAnsi" w:eastAsiaTheme="minorHAnsi" w:hAnsiTheme="minorHAnsi" w:cstheme="minorBidi" w:hint="cs"/>
          <w:b/>
          <w:bCs/>
          <w:rtl/>
          <w:lang w:bidi="ar-JO"/>
        </w:rPr>
        <w:t>8- تتميز الخلية حقيقية النواة عن بدائية النواة بوجود:</w:t>
      </w:r>
    </w:p>
    <w:p w:rsidR="00080043" w:rsidRPr="006440E2" w:rsidRDefault="00080043" w:rsidP="00080043">
      <w:pPr>
        <w:bidi/>
        <w:spacing w:after="200"/>
        <w:rPr>
          <w:rFonts w:asciiTheme="minorHAnsi" w:eastAsiaTheme="minorHAnsi" w:hAnsiTheme="minorHAnsi" w:cstheme="minorBidi"/>
          <w:b/>
          <w:bCs/>
          <w:rtl/>
          <w:lang w:bidi="ar-JO"/>
        </w:rPr>
      </w:pPr>
      <w:r w:rsidRPr="006440E2">
        <w:rPr>
          <w:rFonts w:asciiTheme="minorHAnsi" w:eastAsiaTheme="minorHAnsi" w:hAnsiTheme="minorHAnsi" w:cstheme="minorBidi" w:hint="cs"/>
          <w:b/>
          <w:bCs/>
          <w:rtl/>
          <w:lang w:bidi="ar-JO"/>
        </w:rPr>
        <w:t xml:space="preserve">1- غشاء بلازمي             2- غلاف نووي                      3- مادة وراثية             4- جدار خلوي </w:t>
      </w:r>
    </w:p>
    <w:p w:rsidR="00080043" w:rsidRPr="006440E2" w:rsidRDefault="00080043" w:rsidP="00080043">
      <w:pPr>
        <w:bidi/>
        <w:spacing w:after="200"/>
        <w:ind w:right="539"/>
        <w:rPr>
          <w:rFonts w:asciiTheme="minorHAnsi" w:eastAsiaTheme="minorHAnsi" w:hAnsiTheme="minorHAnsi" w:cs="Simplified Arabic"/>
          <w:b/>
          <w:bCs/>
          <w:rtl/>
          <w:lang w:bidi="ar-JO"/>
        </w:rPr>
      </w:pPr>
      <w:r w:rsidRPr="006440E2">
        <w:rPr>
          <w:rFonts w:asciiTheme="minorHAnsi" w:eastAsiaTheme="minorHAnsi" w:hAnsiTheme="minorHAnsi" w:cstheme="minorBidi" w:hint="cs"/>
          <w:b/>
          <w:bCs/>
          <w:rtl/>
          <w:lang w:bidi="ar-JO"/>
        </w:rPr>
        <w:t xml:space="preserve">9- </w:t>
      </w:r>
      <w:r w:rsidRPr="006440E2">
        <w:rPr>
          <w:rFonts w:asciiTheme="minorHAnsi" w:eastAsiaTheme="minorHAnsi" w:hAnsiTheme="minorHAnsi" w:cs="Simplified Arabic" w:hint="cs"/>
          <w:b/>
          <w:bCs/>
          <w:rtl/>
          <w:lang w:bidi="ar-JO"/>
        </w:rPr>
        <w:t>تسمى الخلايا الناتجة من الانقسام المنصف</w:t>
      </w:r>
    </w:p>
    <w:p w:rsidR="00080043" w:rsidRPr="006440E2" w:rsidRDefault="00080043" w:rsidP="00080043">
      <w:pPr>
        <w:bidi/>
        <w:spacing w:after="200"/>
        <w:ind w:right="539"/>
        <w:rPr>
          <w:rFonts w:asciiTheme="minorHAnsi" w:eastAsiaTheme="minorHAnsi" w:hAnsiTheme="minorHAnsi" w:cs="Simplified Arabic"/>
          <w:b/>
          <w:bCs/>
          <w:rtl/>
          <w:lang w:bidi="ar-JO"/>
        </w:rPr>
      </w:pPr>
      <w:r w:rsidRPr="006440E2">
        <w:rPr>
          <w:rFonts w:asciiTheme="minorHAnsi" w:eastAsiaTheme="minorHAnsi" w:hAnsiTheme="minorHAnsi" w:cs="Simplified Arabic" w:hint="cs"/>
          <w:b/>
          <w:bCs/>
          <w:rtl/>
          <w:lang w:bidi="ar-JO"/>
        </w:rPr>
        <w:t xml:space="preserve">1-  جاميتات        2- خلايا جسمية    3- خلايا عصبية            4- خلايا عضلية </w:t>
      </w:r>
    </w:p>
    <w:p w:rsidR="00080043" w:rsidRPr="006440E2" w:rsidRDefault="00080043" w:rsidP="00080043">
      <w:pPr>
        <w:bidi/>
        <w:spacing w:after="200"/>
        <w:rPr>
          <w:rFonts w:asciiTheme="minorHAnsi" w:eastAsiaTheme="minorHAnsi" w:hAnsiTheme="minorHAnsi" w:cstheme="minorBidi"/>
          <w:b/>
          <w:bCs/>
          <w:rtl/>
          <w:lang w:bidi="ar-JO"/>
        </w:rPr>
      </w:pPr>
      <w:r w:rsidRPr="006440E2">
        <w:rPr>
          <w:rFonts w:asciiTheme="minorHAnsi" w:eastAsiaTheme="minorHAnsi" w:hAnsiTheme="minorHAnsi" w:cstheme="minorBidi" w:hint="cs"/>
          <w:b/>
          <w:bCs/>
          <w:rtl/>
          <w:lang w:bidi="ar-JO"/>
        </w:rPr>
        <w:t>10- يطلق على السوائل والغازات اسم :</w:t>
      </w:r>
    </w:p>
    <w:p w:rsidR="00080043" w:rsidRPr="006440E2" w:rsidRDefault="00080043" w:rsidP="00080043">
      <w:pPr>
        <w:bidi/>
        <w:spacing w:after="200"/>
        <w:rPr>
          <w:rFonts w:asciiTheme="minorHAnsi" w:eastAsiaTheme="minorHAnsi" w:hAnsiTheme="minorHAnsi" w:cstheme="minorBidi"/>
          <w:b/>
          <w:bCs/>
          <w:rtl/>
          <w:lang w:bidi="ar-JO"/>
        </w:rPr>
      </w:pPr>
      <w:r w:rsidRPr="006440E2">
        <w:rPr>
          <w:rFonts w:asciiTheme="minorHAnsi" w:eastAsiaTheme="minorHAnsi" w:hAnsiTheme="minorHAnsi" w:cstheme="minorBidi" w:hint="cs"/>
          <w:b/>
          <w:bCs/>
          <w:rtl/>
          <w:lang w:bidi="ar-JO"/>
        </w:rPr>
        <w:t>1- فراغ                  2- مخاليط              3- موائع                       4- محاليل</w:t>
      </w:r>
    </w:p>
    <w:p w:rsidR="00080043" w:rsidRDefault="00080043" w:rsidP="00080043">
      <w:pPr>
        <w:bidi/>
        <w:spacing w:after="200"/>
        <w:rPr>
          <w:rFonts w:asciiTheme="minorHAnsi" w:eastAsiaTheme="minorHAnsi" w:hAnsiTheme="minorHAnsi" w:cstheme="minorBidi" w:hint="cs"/>
          <w:u w:val="single"/>
          <w:rtl/>
          <w:lang w:bidi="ar-JO"/>
        </w:rPr>
      </w:pPr>
    </w:p>
    <w:p w:rsidR="00080043" w:rsidRDefault="00080043" w:rsidP="00080043">
      <w:pPr>
        <w:bidi/>
        <w:spacing w:after="200"/>
        <w:rPr>
          <w:rFonts w:asciiTheme="minorHAnsi" w:eastAsiaTheme="minorHAnsi" w:hAnsiTheme="minorHAnsi" w:cstheme="minorBidi" w:hint="cs"/>
          <w:u w:val="single"/>
          <w:rtl/>
          <w:lang w:bidi="ar-JO"/>
        </w:rPr>
      </w:pPr>
    </w:p>
    <w:p w:rsidR="00080043" w:rsidRDefault="00080043" w:rsidP="00080043">
      <w:pPr>
        <w:bidi/>
        <w:spacing w:after="200"/>
        <w:rPr>
          <w:rFonts w:asciiTheme="minorHAnsi" w:eastAsiaTheme="minorHAnsi" w:hAnsiTheme="minorHAnsi" w:cstheme="minorBidi" w:hint="cs"/>
          <w:u w:val="single"/>
          <w:rtl/>
          <w:lang w:bidi="ar-JO"/>
        </w:rPr>
      </w:pPr>
    </w:p>
    <w:p w:rsidR="00080043" w:rsidRDefault="00080043" w:rsidP="00080043">
      <w:pPr>
        <w:bidi/>
        <w:spacing w:after="200"/>
        <w:rPr>
          <w:rFonts w:asciiTheme="minorHAnsi" w:eastAsiaTheme="minorHAnsi" w:hAnsiTheme="minorHAnsi" w:cstheme="minorBidi" w:hint="cs"/>
          <w:u w:val="single"/>
          <w:rtl/>
          <w:lang w:bidi="ar-JO"/>
        </w:rPr>
      </w:pPr>
    </w:p>
    <w:p w:rsidR="00080043" w:rsidRDefault="00080043" w:rsidP="00080043">
      <w:pPr>
        <w:bidi/>
        <w:spacing w:after="200"/>
        <w:rPr>
          <w:rFonts w:asciiTheme="minorHAnsi" w:eastAsiaTheme="minorHAnsi" w:hAnsiTheme="minorHAnsi" w:cstheme="minorBidi" w:hint="cs"/>
          <w:u w:val="single"/>
          <w:rtl/>
          <w:lang w:bidi="ar-JO"/>
        </w:rPr>
      </w:pPr>
    </w:p>
    <w:p w:rsidR="00080043" w:rsidRDefault="00080043" w:rsidP="00080043">
      <w:pPr>
        <w:bidi/>
        <w:spacing w:after="200"/>
        <w:rPr>
          <w:rFonts w:asciiTheme="minorHAnsi" w:eastAsiaTheme="minorHAnsi" w:hAnsiTheme="minorHAnsi" w:cstheme="minorBidi" w:hint="cs"/>
          <w:u w:val="single"/>
          <w:rtl/>
          <w:lang w:bidi="ar-JO"/>
        </w:rPr>
      </w:pPr>
    </w:p>
    <w:p w:rsidR="00080043" w:rsidRPr="00F967ED" w:rsidRDefault="00080043" w:rsidP="00080043">
      <w:pPr>
        <w:bidi/>
        <w:spacing w:after="200"/>
        <w:rPr>
          <w:rFonts w:ascii="Simplified Arabic" w:eastAsiaTheme="minorHAnsi" w:hAnsi="Simplified Arabic" w:cs="Simplified Arabic"/>
          <w:sz w:val="22"/>
          <w:szCs w:val="22"/>
          <w:u w:val="single"/>
          <w:rtl/>
        </w:rPr>
      </w:pPr>
      <w:r w:rsidRPr="00F967ED">
        <w:rPr>
          <w:rFonts w:asciiTheme="minorHAnsi" w:eastAsiaTheme="minorHAnsi" w:hAnsiTheme="minorHAnsi" w:cstheme="minorBidi" w:hint="cs"/>
          <w:u w:val="single"/>
          <w:rtl/>
          <w:lang w:bidi="ar-JO"/>
        </w:rPr>
        <w:lastRenderedPageBreak/>
        <w:t xml:space="preserve"> </w:t>
      </w:r>
      <w:r w:rsidRPr="004470EF">
        <w:rPr>
          <w:rFonts w:asciiTheme="minorHAnsi" w:eastAsiaTheme="minorHAnsi" w:hAnsiTheme="minorHAnsi" w:cstheme="minorBidi" w:hint="cs"/>
          <w:b/>
          <w:bCs/>
          <w:i/>
          <w:iCs/>
          <w:sz w:val="28"/>
          <w:szCs w:val="28"/>
          <w:u w:val="single"/>
          <w:rtl/>
          <w:lang w:bidi="ar-JO"/>
        </w:rPr>
        <w:t>السؤال الثان</w:t>
      </w:r>
      <w:r w:rsidRPr="00F967ED">
        <w:rPr>
          <w:rFonts w:asciiTheme="minorHAnsi" w:eastAsiaTheme="minorHAnsi" w:hAnsiTheme="minorHAnsi" w:cstheme="minorBidi" w:hint="cs"/>
          <w:b/>
          <w:bCs/>
          <w:i/>
          <w:iCs/>
          <w:sz w:val="28"/>
          <w:szCs w:val="28"/>
          <w:u w:val="single"/>
          <w:rtl/>
          <w:lang w:bidi="ar-JO"/>
        </w:rPr>
        <w:t>ي</w:t>
      </w:r>
      <w:r w:rsidRPr="00F967ED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</w:rPr>
        <w:t>:</w:t>
      </w:r>
      <w:r w:rsidRPr="00F967ED">
        <w:rPr>
          <w:rFonts w:ascii="Simplified Arabic" w:hAnsi="Simplified Arabic" w:cs="Simplified Arabic"/>
          <w:b/>
          <w:bCs/>
          <w:u w:val="single"/>
          <w:rtl/>
        </w:rPr>
        <w:t xml:space="preserve">ضع إشارة (  </w:t>
      </w:r>
      <w:r w:rsidRPr="00F967ED">
        <w:rPr>
          <w:rFonts w:ascii="Simplified Arabic" w:hAnsi="Simplified Arabic"/>
          <w:b/>
          <w:bCs/>
          <w:u w:val="single"/>
          <w:rtl/>
        </w:rPr>
        <w:t>√</w:t>
      </w:r>
      <w:r w:rsidRPr="00F967ED">
        <w:rPr>
          <w:rFonts w:ascii="Simplified Arabic" w:hAnsi="Simplified Arabic" w:cs="Simplified Arabic"/>
          <w:b/>
          <w:bCs/>
          <w:u w:val="single"/>
          <w:rtl/>
        </w:rPr>
        <w:t xml:space="preserve"> ) أمام العبارة الصحيحة وإشارة ( </w:t>
      </w:r>
      <w:r w:rsidRPr="00F967ED">
        <w:rPr>
          <w:rFonts w:ascii="Simplified Arabic" w:hAnsi="Simplified Arabic" w:cs="Simplified Arabic" w:hint="cs"/>
          <w:b/>
          <w:bCs/>
          <w:u w:val="single"/>
          <w:rtl/>
        </w:rPr>
        <w:t>×</w:t>
      </w:r>
      <w:r w:rsidRPr="00F967ED">
        <w:rPr>
          <w:rFonts w:ascii="Simplified Arabic" w:hAnsi="Simplified Arabic" w:cs="Simplified Arabic"/>
          <w:b/>
          <w:bCs/>
          <w:u w:val="single"/>
          <w:rtl/>
        </w:rPr>
        <w:t xml:space="preserve">  ) أمام العبارة الخاطئة</w:t>
      </w:r>
      <w:r w:rsidRPr="00F967ED">
        <w:rPr>
          <w:rFonts w:ascii="Simplified Arabic" w:hAnsi="Simplified Arabic" w:cs="Simplified Arabic" w:hint="cs"/>
          <w:b/>
          <w:bCs/>
          <w:u w:val="single"/>
          <w:rtl/>
        </w:rPr>
        <w:t>؟</w:t>
      </w:r>
      <w:r w:rsidRPr="00F967ED">
        <w:rPr>
          <w:rFonts w:ascii="Simplified Arabic" w:hAnsi="Simplified Arabic" w:cs="Simplified Arabic"/>
          <w:b/>
          <w:bCs/>
          <w:u w:val="single"/>
          <w:rtl/>
        </w:rPr>
        <w:t xml:space="preserve">  (</w:t>
      </w:r>
      <w:r w:rsidRPr="00F967ED">
        <w:rPr>
          <w:rFonts w:ascii="Simplified Arabic" w:hAnsi="Simplified Arabic" w:cs="Simplified Arabic" w:hint="cs"/>
          <w:b/>
          <w:bCs/>
          <w:u w:val="single"/>
          <w:rtl/>
        </w:rPr>
        <w:t xml:space="preserve">12علامة </w:t>
      </w:r>
      <w:r w:rsidRPr="00F967ED">
        <w:rPr>
          <w:rFonts w:ascii="Simplified Arabic" w:hAnsi="Simplified Arabic" w:cs="Simplified Arabic"/>
          <w:b/>
          <w:bCs/>
          <w:u w:val="single"/>
          <w:rtl/>
        </w:rPr>
        <w:t>)</w:t>
      </w:r>
    </w:p>
    <w:p w:rsidR="00080043" w:rsidRPr="00EB7F29" w:rsidRDefault="00080043" w:rsidP="00080043">
      <w:pPr>
        <w:bidi/>
        <w:spacing w:after="200"/>
        <w:rPr>
          <w:rFonts w:asciiTheme="minorHAnsi" w:eastAsiaTheme="minorHAnsi" w:hAnsiTheme="minorHAnsi" w:cstheme="minorBidi"/>
          <w:b/>
          <w:bCs/>
          <w:sz w:val="22"/>
          <w:szCs w:val="22"/>
          <w:rtl/>
        </w:rPr>
      </w:pPr>
      <w:r w:rsidRPr="00F967ED">
        <w:rPr>
          <w:rFonts w:asciiTheme="minorHAnsi" w:eastAsiaTheme="minorHAnsi" w:hAnsiTheme="minorHAnsi" w:cstheme="minorBidi" w:hint="cs"/>
          <w:b/>
          <w:bCs/>
          <w:sz w:val="22"/>
          <w:szCs w:val="22"/>
          <w:rtl/>
          <w:lang w:bidi="ar-JO"/>
        </w:rPr>
        <w:t xml:space="preserve">1- </w:t>
      </w:r>
      <w:r w:rsidRPr="00EB7F29">
        <w:rPr>
          <w:rFonts w:asciiTheme="minorHAnsi" w:eastAsiaTheme="minorHAnsi" w:hAnsiTheme="minorHAnsi" w:cstheme="minorBidi" w:hint="cs"/>
          <w:b/>
          <w:bCs/>
          <w:sz w:val="22"/>
          <w:szCs w:val="22"/>
          <w:rtl/>
        </w:rPr>
        <w:t>(             ) صدأ المسامير هو تغير فيزيائي .</w:t>
      </w:r>
    </w:p>
    <w:p w:rsidR="00080043" w:rsidRPr="00EB7F29" w:rsidRDefault="00080043" w:rsidP="00080043">
      <w:pPr>
        <w:bidi/>
        <w:spacing w:after="200"/>
        <w:ind w:right="539"/>
        <w:rPr>
          <w:rFonts w:asciiTheme="minorHAnsi" w:eastAsiaTheme="minorHAnsi" w:hAnsiTheme="minorHAnsi" w:cs="Simplified Arabic"/>
          <w:b/>
          <w:bCs/>
          <w:sz w:val="22"/>
          <w:szCs w:val="22"/>
          <w:rtl/>
          <w:lang w:bidi="ar-JO"/>
        </w:rPr>
      </w:pPr>
      <w:r w:rsidRPr="00F967ED">
        <w:rPr>
          <w:rFonts w:asciiTheme="minorHAnsi" w:eastAsiaTheme="minorHAnsi" w:hAnsiTheme="minorHAnsi" w:cstheme="minorBidi" w:hint="cs"/>
          <w:b/>
          <w:bCs/>
          <w:sz w:val="22"/>
          <w:szCs w:val="22"/>
          <w:rtl/>
        </w:rPr>
        <w:t xml:space="preserve">2- </w:t>
      </w:r>
      <w:r w:rsidRPr="00EB7F29">
        <w:rPr>
          <w:rFonts w:asciiTheme="minorHAnsi" w:eastAsiaTheme="minorHAnsi" w:hAnsiTheme="minorHAnsi" w:cstheme="minorBidi" w:hint="cs"/>
          <w:b/>
          <w:bCs/>
          <w:sz w:val="22"/>
          <w:szCs w:val="22"/>
          <w:rtl/>
        </w:rPr>
        <w:t xml:space="preserve">(             ) </w:t>
      </w:r>
      <w:r w:rsidRPr="00F967ED">
        <w:rPr>
          <w:rFonts w:asciiTheme="minorHAnsi" w:eastAsiaTheme="minorHAnsi" w:hAnsiTheme="minorHAnsi" w:cs="Simplified Arabic" w:hint="cs"/>
          <w:b/>
          <w:bCs/>
          <w:sz w:val="22"/>
          <w:szCs w:val="22"/>
          <w:rtl/>
          <w:lang w:bidi="ar-JO"/>
        </w:rPr>
        <w:t>يستخدم المصباح الكهربائي بعد الضابط الكبيرلتوضيح تفاصيل العينة المراد دراستها.</w:t>
      </w:r>
    </w:p>
    <w:p w:rsidR="00080043" w:rsidRPr="00F967ED" w:rsidRDefault="00080043" w:rsidP="00080043">
      <w:pPr>
        <w:bidi/>
        <w:spacing w:after="200"/>
        <w:ind w:right="539"/>
        <w:rPr>
          <w:rFonts w:asciiTheme="minorHAnsi" w:eastAsiaTheme="minorHAnsi" w:hAnsiTheme="minorHAnsi" w:cstheme="minorBidi"/>
          <w:b/>
          <w:bCs/>
          <w:sz w:val="22"/>
          <w:szCs w:val="22"/>
          <w:rtl/>
        </w:rPr>
      </w:pPr>
      <w:r w:rsidRPr="00F967ED">
        <w:rPr>
          <w:rFonts w:asciiTheme="minorHAnsi" w:eastAsiaTheme="minorHAnsi" w:hAnsiTheme="minorHAnsi" w:cstheme="minorBidi" w:hint="cs"/>
          <w:b/>
          <w:bCs/>
          <w:sz w:val="22"/>
          <w:szCs w:val="22"/>
          <w:rtl/>
        </w:rPr>
        <w:t xml:space="preserve">3- </w:t>
      </w:r>
      <w:r w:rsidRPr="00EB7F29">
        <w:rPr>
          <w:rFonts w:asciiTheme="minorHAnsi" w:eastAsiaTheme="minorHAnsi" w:hAnsiTheme="minorHAnsi" w:cstheme="minorBidi" w:hint="cs"/>
          <w:b/>
          <w:bCs/>
          <w:sz w:val="22"/>
          <w:szCs w:val="22"/>
          <w:rtl/>
        </w:rPr>
        <w:t>(             )</w:t>
      </w:r>
      <w:r w:rsidRPr="00F967ED">
        <w:rPr>
          <w:rFonts w:asciiTheme="minorHAnsi" w:eastAsiaTheme="minorHAnsi" w:hAnsiTheme="minorHAnsi" w:cstheme="minorBidi" w:hint="cs"/>
          <w:b/>
          <w:bCs/>
          <w:sz w:val="22"/>
          <w:szCs w:val="22"/>
          <w:rtl/>
        </w:rPr>
        <w:t xml:space="preserve"> </w:t>
      </w:r>
      <w:r w:rsidRPr="00EB7F29">
        <w:rPr>
          <w:rFonts w:asciiTheme="minorHAnsi" w:eastAsiaTheme="minorHAnsi" w:hAnsiTheme="minorHAnsi" w:cstheme="minorBidi" w:hint="cs"/>
          <w:b/>
          <w:bCs/>
          <w:sz w:val="22"/>
          <w:szCs w:val="22"/>
          <w:rtl/>
        </w:rPr>
        <w:t>تحطيم الزجاج هو تغير كيميائي .</w:t>
      </w:r>
    </w:p>
    <w:p w:rsidR="00080043" w:rsidRPr="00F967ED" w:rsidRDefault="00080043" w:rsidP="00080043">
      <w:pPr>
        <w:bidi/>
        <w:spacing w:after="200"/>
        <w:ind w:right="539"/>
        <w:rPr>
          <w:rFonts w:asciiTheme="minorHAnsi" w:eastAsiaTheme="minorHAnsi" w:hAnsiTheme="minorHAnsi" w:cs="Simplified Arabic"/>
          <w:b/>
          <w:bCs/>
          <w:sz w:val="22"/>
          <w:szCs w:val="22"/>
          <w:rtl/>
          <w:lang w:bidi="ar-JO"/>
        </w:rPr>
      </w:pPr>
      <w:r w:rsidRPr="00F967ED">
        <w:rPr>
          <w:rFonts w:asciiTheme="minorHAnsi" w:eastAsiaTheme="minorHAnsi" w:hAnsiTheme="minorHAnsi" w:cs="Simplified Arabic" w:hint="cs"/>
          <w:b/>
          <w:bCs/>
          <w:sz w:val="22"/>
          <w:szCs w:val="22"/>
          <w:rtl/>
          <w:lang w:bidi="ar-JO"/>
        </w:rPr>
        <w:t>4-</w:t>
      </w:r>
      <w:r w:rsidRPr="00F967ED">
        <w:rPr>
          <w:rFonts w:asciiTheme="minorHAnsi" w:eastAsiaTheme="minorHAnsi" w:hAnsiTheme="minorHAnsi" w:cstheme="minorBidi" w:hint="cs"/>
          <w:b/>
          <w:bCs/>
          <w:sz w:val="22"/>
          <w:szCs w:val="22"/>
          <w:rtl/>
        </w:rPr>
        <w:t>(             )</w:t>
      </w:r>
      <w:r w:rsidRPr="00F967ED">
        <w:rPr>
          <w:rFonts w:hint="cs"/>
          <w:b/>
          <w:bCs/>
          <w:sz w:val="22"/>
          <w:szCs w:val="22"/>
          <w:rtl/>
          <w:lang w:bidi="ar-JO"/>
        </w:rPr>
        <w:t xml:space="preserve"> الخلية هي وحدة التركيب والوظيفة في اجسام الكائنات الحية.</w:t>
      </w:r>
      <w:r w:rsidRPr="00F967ED">
        <w:rPr>
          <w:b/>
          <w:bCs/>
          <w:sz w:val="22"/>
          <w:szCs w:val="22"/>
          <w:lang w:bidi="ar-JO"/>
        </w:rPr>
        <w:t xml:space="preserve"> </w:t>
      </w:r>
    </w:p>
    <w:p w:rsidR="00080043" w:rsidRPr="00F967ED" w:rsidRDefault="00080043" w:rsidP="00080043">
      <w:pPr>
        <w:pStyle w:val="NoSpacing"/>
        <w:jc w:val="right"/>
        <w:rPr>
          <w:b/>
          <w:bCs/>
          <w:sz w:val="22"/>
          <w:szCs w:val="22"/>
          <w:rtl/>
          <w:lang w:bidi="ar-JO"/>
        </w:rPr>
      </w:pPr>
      <w:r w:rsidRPr="00F967ED">
        <w:rPr>
          <w:rFonts w:asciiTheme="minorHAnsi" w:eastAsiaTheme="minorHAnsi" w:hAnsiTheme="minorHAnsi" w:cs="Simplified Arabic" w:hint="cs"/>
          <w:b/>
          <w:bCs/>
          <w:sz w:val="22"/>
          <w:szCs w:val="22"/>
          <w:rtl/>
          <w:lang w:bidi="ar-JO"/>
        </w:rPr>
        <w:t>5-</w:t>
      </w:r>
      <w:r w:rsidRPr="00F967ED">
        <w:rPr>
          <w:rFonts w:asciiTheme="minorHAnsi" w:eastAsiaTheme="minorHAnsi" w:hAnsiTheme="minorHAnsi" w:cstheme="minorBidi" w:hint="cs"/>
          <w:b/>
          <w:bCs/>
          <w:sz w:val="22"/>
          <w:szCs w:val="22"/>
          <w:rtl/>
        </w:rPr>
        <w:t>(             )</w:t>
      </w:r>
      <w:r w:rsidRPr="00F967ED">
        <w:rPr>
          <w:rFonts w:hint="cs"/>
          <w:b/>
          <w:bCs/>
          <w:sz w:val="22"/>
          <w:szCs w:val="22"/>
          <w:rtl/>
          <w:lang w:bidi="ar-JO"/>
        </w:rPr>
        <w:t xml:space="preserve"> النسيج هو مجموعة من الخلايا المتشابهة في الشكل والوظيفة.</w:t>
      </w:r>
    </w:p>
    <w:p w:rsidR="00080043" w:rsidRPr="00F967ED" w:rsidRDefault="00080043" w:rsidP="00080043">
      <w:pPr>
        <w:bidi/>
        <w:spacing w:after="200"/>
        <w:ind w:right="539"/>
        <w:rPr>
          <w:rFonts w:asciiTheme="minorHAnsi" w:eastAsiaTheme="minorHAnsi" w:hAnsiTheme="minorHAnsi" w:cs="Simplified Arabic"/>
          <w:b/>
          <w:bCs/>
          <w:sz w:val="22"/>
          <w:szCs w:val="22"/>
          <w:rtl/>
          <w:lang w:bidi="ar-JO"/>
        </w:rPr>
      </w:pPr>
      <w:r w:rsidRPr="00F967ED">
        <w:rPr>
          <w:rFonts w:asciiTheme="minorHAnsi" w:eastAsiaTheme="minorHAnsi" w:hAnsiTheme="minorHAnsi" w:cs="Simplified Arabic" w:hint="cs"/>
          <w:b/>
          <w:bCs/>
          <w:sz w:val="22"/>
          <w:szCs w:val="22"/>
          <w:rtl/>
          <w:lang w:bidi="ar-JO"/>
        </w:rPr>
        <w:t>6-</w:t>
      </w:r>
      <w:r w:rsidRPr="00F967ED">
        <w:rPr>
          <w:rFonts w:asciiTheme="minorHAnsi" w:eastAsiaTheme="minorHAnsi" w:hAnsiTheme="minorHAnsi" w:cstheme="minorBidi" w:hint="cs"/>
          <w:b/>
          <w:bCs/>
          <w:sz w:val="22"/>
          <w:szCs w:val="22"/>
          <w:rtl/>
        </w:rPr>
        <w:t xml:space="preserve"> (             ) </w:t>
      </w:r>
      <w:r w:rsidRPr="00F967ED">
        <w:rPr>
          <w:rFonts w:asciiTheme="minorHAnsi" w:eastAsiaTheme="minorHAnsi" w:hAnsiTheme="minorHAnsi" w:cs="Simplified Arabic" w:hint="cs"/>
          <w:b/>
          <w:bCs/>
          <w:sz w:val="22"/>
          <w:szCs w:val="22"/>
          <w:rtl/>
          <w:lang w:bidi="ar-JO"/>
        </w:rPr>
        <w:t>الإنسان هو مثال على كائن حي عديد الخلايا .</w:t>
      </w:r>
    </w:p>
    <w:p w:rsidR="00080043" w:rsidRPr="00F967ED" w:rsidRDefault="00080043" w:rsidP="00080043">
      <w:pPr>
        <w:bidi/>
        <w:spacing w:after="200"/>
        <w:ind w:right="539"/>
        <w:rPr>
          <w:rFonts w:asciiTheme="minorHAnsi" w:eastAsiaTheme="minorHAnsi" w:hAnsiTheme="minorHAnsi" w:cs="Simplified Arabic"/>
          <w:b/>
          <w:bCs/>
          <w:sz w:val="22"/>
          <w:szCs w:val="22"/>
          <w:rtl/>
          <w:lang w:bidi="ar-JO"/>
        </w:rPr>
      </w:pPr>
      <w:r w:rsidRPr="00F967ED">
        <w:rPr>
          <w:rFonts w:asciiTheme="minorHAnsi" w:eastAsiaTheme="minorHAnsi" w:hAnsiTheme="minorHAnsi" w:cs="Simplified Arabic" w:hint="cs"/>
          <w:b/>
          <w:bCs/>
          <w:sz w:val="22"/>
          <w:szCs w:val="22"/>
          <w:rtl/>
          <w:lang w:bidi="ar-JO"/>
        </w:rPr>
        <w:t>7-</w:t>
      </w:r>
      <w:r w:rsidRPr="00F967ED">
        <w:rPr>
          <w:rFonts w:asciiTheme="minorHAnsi" w:eastAsiaTheme="minorHAnsi" w:hAnsiTheme="minorHAnsi" w:cstheme="minorBidi" w:hint="cs"/>
          <w:b/>
          <w:bCs/>
          <w:sz w:val="22"/>
          <w:szCs w:val="22"/>
          <w:rtl/>
        </w:rPr>
        <w:t>(             )</w:t>
      </w:r>
      <w:r w:rsidRPr="00F967ED">
        <w:rPr>
          <w:rFonts w:asciiTheme="minorHAnsi" w:eastAsiaTheme="minorHAnsi" w:hAnsiTheme="minorHAnsi" w:cs="Simplified Arabic" w:hint="cs"/>
          <w:b/>
          <w:bCs/>
          <w:sz w:val="22"/>
          <w:szCs w:val="22"/>
          <w:rtl/>
          <w:lang w:bidi="ar-JO"/>
        </w:rPr>
        <w:t xml:space="preserve"> البكتيريا هي كائنات حية بدائية النواة.</w:t>
      </w:r>
    </w:p>
    <w:p w:rsidR="00080043" w:rsidRPr="00F967ED" w:rsidRDefault="00080043" w:rsidP="00080043">
      <w:pPr>
        <w:bidi/>
        <w:spacing w:after="200"/>
        <w:ind w:right="539"/>
        <w:rPr>
          <w:rFonts w:asciiTheme="minorHAnsi" w:eastAsiaTheme="minorHAnsi" w:hAnsiTheme="minorHAnsi" w:cs="Simplified Arabic"/>
          <w:b/>
          <w:bCs/>
          <w:sz w:val="22"/>
          <w:szCs w:val="22"/>
          <w:rtl/>
          <w:lang w:bidi="ar-JO"/>
        </w:rPr>
      </w:pPr>
      <w:r w:rsidRPr="00F967ED">
        <w:rPr>
          <w:rFonts w:asciiTheme="minorHAnsi" w:eastAsiaTheme="minorHAnsi" w:hAnsiTheme="minorHAnsi" w:cs="Simplified Arabic" w:hint="cs"/>
          <w:b/>
          <w:bCs/>
          <w:sz w:val="22"/>
          <w:szCs w:val="22"/>
          <w:rtl/>
          <w:lang w:bidi="ar-JO"/>
        </w:rPr>
        <w:t>8-</w:t>
      </w:r>
      <w:r w:rsidRPr="00F967ED">
        <w:rPr>
          <w:rFonts w:asciiTheme="minorHAnsi" w:eastAsiaTheme="minorHAnsi" w:hAnsiTheme="minorHAnsi" w:cstheme="minorBidi" w:hint="cs"/>
          <w:b/>
          <w:bCs/>
          <w:sz w:val="22"/>
          <w:szCs w:val="22"/>
          <w:rtl/>
        </w:rPr>
        <w:t>(             )</w:t>
      </w:r>
      <w:r w:rsidRPr="00F967ED">
        <w:rPr>
          <w:rFonts w:asciiTheme="minorHAnsi" w:eastAsiaTheme="minorHAnsi" w:hAnsiTheme="minorHAnsi" w:cs="Simplified Arabic" w:hint="cs"/>
          <w:b/>
          <w:bCs/>
          <w:sz w:val="22"/>
          <w:szCs w:val="22"/>
          <w:rtl/>
          <w:lang w:bidi="ar-JO"/>
        </w:rPr>
        <w:t>درجة حرارة الماء تؤثر في ذوبان المواد فيه.</w:t>
      </w:r>
    </w:p>
    <w:p w:rsidR="00080043" w:rsidRPr="00F967ED" w:rsidRDefault="00080043" w:rsidP="00080043">
      <w:pPr>
        <w:bidi/>
        <w:spacing w:after="200"/>
        <w:ind w:right="539"/>
        <w:rPr>
          <w:rFonts w:asciiTheme="minorHAnsi" w:eastAsiaTheme="minorHAnsi" w:hAnsiTheme="minorHAnsi" w:cs="Simplified Arabic"/>
          <w:b/>
          <w:bCs/>
          <w:sz w:val="22"/>
          <w:szCs w:val="22"/>
          <w:rtl/>
          <w:lang w:bidi="ar-JO"/>
        </w:rPr>
      </w:pPr>
      <w:r w:rsidRPr="00F967ED">
        <w:rPr>
          <w:rFonts w:asciiTheme="minorHAnsi" w:eastAsiaTheme="minorHAnsi" w:hAnsiTheme="minorHAnsi" w:cs="Simplified Arabic" w:hint="cs"/>
          <w:b/>
          <w:bCs/>
          <w:sz w:val="22"/>
          <w:szCs w:val="22"/>
          <w:rtl/>
          <w:lang w:bidi="ar-JO"/>
        </w:rPr>
        <w:t>9-</w:t>
      </w:r>
      <w:r w:rsidRPr="00F967ED">
        <w:rPr>
          <w:rFonts w:asciiTheme="minorHAnsi" w:eastAsiaTheme="minorHAnsi" w:hAnsiTheme="minorHAnsi" w:cstheme="minorBidi" w:hint="cs"/>
          <w:b/>
          <w:bCs/>
          <w:sz w:val="22"/>
          <w:szCs w:val="22"/>
          <w:rtl/>
        </w:rPr>
        <w:t>(             )</w:t>
      </w:r>
      <w:r w:rsidRPr="00F967ED">
        <w:rPr>
          <w:rFonts w:asciiTheme="minorHAnsi" w:eastAsiaTheme="minorHAnsi" w:hAnsiTheme="minorHAnsi" w:cs="Simplified Arabic" w:hint="cs"/>
          <w:b/>
          <w:bCs/>
          <w:sz w:val="22"/>
          <w:szCs w:val="22"/>
          <w:rtl/>
          <w:lang w:bidi="ar-JO"/>
        </w:rPr>
        <w:t xml:space="preserve"> لوفنهوك هو اول عالم صنع مجهر ضوئي بسيط. </w:t>
      </w:r>
    </w:p>
    <w:p w:rsidR="00080043" w:rsidRPr="00F967ED" w:rsidRDefault="00080043" w:rsidP="00080043">
      <w:pPr>
        <w:bidi/>
        <w:spacing w:after="200"/>
        <w:ind w:right="539"/>
        <w:rPr>
          <w:rFonts w:asciiTheme="minorHAnsi" w:eastAsiaTheme="minorHAnsi" w:hAnsiTheme="minorHAnsi" w:cs="Simplified Arabic"/>
          <w:b/>
          <w:bCs/>
          <w:sz w:val="22"/>
          <w:szCs w:val="22"/>
          <w:rtl/>
          <w:lang w:bidi="ar-JO"/>
        </w:rPr>
      </w:pPr>
      <w:r w:rsidRPr="00F967ED">
        <w:rPr>
          <w:rFonts w:asciiTheme="minorHAnsi" w:eastAsiaTheme="minorHAnsi" w:hAnsiTheme="minorHAnsi" w:cs="Simplified Arabic" w:hint="cs"/>
          <w:b/>
          <w:bCs/>
          <w:sz w:val="22"/>
          <w:szCs w:val="22"/>
          <w:rtl/>
          <w:lang w:bidi="ar-JO"/>
        </w:rPr>
        <w:t>10-</w:t>
      </w:r>
      <w:r w:rsidRPr="00F967ED">
        <w:rPr>
          <w:rFonts w:asciiTheme="minorHAnsi" w:eastAsiaTheme="minorHAnsi" w:hAnsiTheme="minorHAnsi" w:cstheme="minorBidi" w:hint="cs"/>
          <w:b/>
          <w:bCs/>
          <w:sz w:val="22"/>
          <w:szCs w:val="22"/>
          <w:rtl/>
        </w:rPr>
        <w:t xml:space="preserve">(             ) </w:t>
      </w:r>
      <w:r w:rsidRPr="00EB7F29">
        <w:rPr>
          <w:rFonts w:asciiTheme="minorHAnsi" w:eastAsiaTheme="minorHAnsi" w:hAnsiTheme="minorHAnsi" w:cs="Simplified Arabic" w:hint="cs"/>
          <w:b/>
          <w:bCs/>
          <w:sz w:val="22"/>
          <w:szCs w:val="22"/>
          <w:rtl/>
          <w:lang w:bidi="ar-JO"/>
        </w:rPr>
        <w:t>ذوبان السكر في الشاي اسرع من ذوبانه في العصير .</w:t>
      </w:r>
    </w:p>
    <w:p w:rsidR="00080043" w:rsidRPr="00F967ED" w:rsidRDefault="00080043" w:rsidP="00080043">
      <w:pPr>
        <w:bidi/>
        <w:spacing w:after="200"/>
        <w:ind w:right="539"/>
        <w:rPr>
          <w:rFonts w:asciiTheme="minorHAnsi" w:eastAsiaTheme="minorHAnsi" w:hAnsiTheme="minorHAnsi" w:cs="Simplified Arabic"/>
          <w:b/>
          <w:bCs/>
          <w:sz w:val="22"/>
          <w:szCs w:val="22"/>
          <w:rtl/>
          <w:lang w:bidi="ar-JO"/>
        </w:rPr>
      </w:pPr>
      <w:r w:rsidRPr="00F967ED">
        <w:rPr>
          <w:rFonts w:asciiTheme="minorHAnsi" w:eastAsiaTheme="minorHAnsi" w:hAnsiTheme="minorHAnsi" w:cs="Simplified Arabic" w:hint="cs"/>
          <w:b/>
          <w:bCs/>
          <w:sz w:val="22"/>
          <w:szCs w:val="22"/>
          <w:rtl/>
          <w:lang w:bidi="ar-JO"/>
        </w:rPr>
        <w:t>11-</w:t>
      </w:r>
      <w:r w:rsidRPr="00F967ED">
        <w:rPr>
          <w:rFonts w:asciiTheme="minorHAnsi" w:eastAsiaTheme="minorHAnsi" w:hAnsiTheme="minorHAnsi" w:cstheme="minorBidi" w:hint="cs"/>
          <w:b/>
          <w:bCs/>
          <w:sz w:val="22"/>
          <w:szCs w:val="22"/>
          <w:rtl/>
        </w:rPr>
        <w:t>(             )</w:t>
      </w:r>
      <w:r w:rsidRPr="00F967ED">
        <w:rPr>
          <w:rFonts w:asciiTheme="minorHAnsi" w:eastAsiaTheme="minorHAnsi" w:hAnsiTheme="minorHAnsi" w:cs="Simplified Arabic" w:hint="cs"/>
          <w:b/>
          <w:bCs/>
          <w:sz w:val="22"/>
          <w:szCs w:val="22"/>
          <w:rtl/>
          <w:lang w:bidi="ar-JO"/>
        </w:rPr>
        <w:t xml:space="preserve"> تتميز أنوية خلايا جميع الكائنات الحية بوجود غلاف نووي .</w:t>
      </w:r>
    </w:p>
    <w:p w:rsidR="00080043" w:rsidRPr="00F967ED" w:rsidRDefault="00080043" w:rsidP="00080043">
      <w:pPr>
        <w:bidi/>
        <w:spacing w:after="200"/>
        <w:ind w:right="539"/>
        <w:rPr>
          <w:b/>
          <w:bCs/>
          <w:sz w:val="22"/>
          <w:szCs w:val="22"/>
          <w:rtl/>
          <w:lang w:bidi="ar-JO"/>
        </w:rPr>
      </w:pPr>
      <w:r w:rsidRPr="00F967ED">
        <w:rPr>
          <w:rFonts w:asciiTheme="minorHAnsi" w:eastAsiaTheme="minorHAnsi" w:hAnsiTheme="minorHAnsi" w:cs="Simplified Arabic" w:hint="cs"/>
          <w:b/>
          <w:bCs/>
          <w:sz w:val="22"/>
          <w:szCs w:val="22"/>
          <w:rtl/>
          <w:lang w:bidi="ar-JO"/>
        </w:rPr>
        <w:t>12-</w:t>
      </w:r>
      <w:r w:rsidRPr="00F967ED">
        <w:rPr>
          <w:rFonts w:asciiTheme="minorHAnsi" w:eastAsiaTheme="minorHAnsi" w:hAnsiTheme="minorHAnsi" w:cstheme="minorBidi" w:hint="cs"/>
          <w:b/>
          <w:bCs/>
          <w:sz w:val="22"/>
          <w:szCs w:val="22"/>
          <w:rtl/>
        </w:rPr>
        <w:t>(             )</w:t>
      </w:r>
      <w:r w:rsidRPr="00F967ED">
        <w:rPr>
          <w:rFonts w:asciiTheme="minorHAnsi" w:eastAsiaTheme="minorHAnsi" w:hAnsiTheme="minorHAnsi" w:cs="Simplified Arabic" w:hint="cs"/>
          <w:b/>
          <w:bCs/>
          <w:sz w:val="22"/>
          <w:szCs w:val="22"/>
          <w:rtl/>
          <w:lang w:bidi="ar-JO"/>
        </w:rPr>
        <w:t xml:space="preserve"> العضيات هي تراكيب دقيقة في الخلية تقوم بأنشطة حيوية متخصصة.</w:t>
      </w:r>
      <w:r w:rsidRPr="00F967ED">
        <w:rPr>
          <w:rFonts w:hint="cs"/>
          <w:b/>
          <w:bCs/>
          <w:sz w:val="22"/>
          <w:szCs w:val="22"/>
          <w:rtl/>
          <w:lang w:bidi="ar-JO"/>
        </w:rPr>
        <w:t xml:space="preserve"> </w:t>
      </w:r>
    </w:p>
    <w:p w:rsidR="00080043" w:rsidRDefault="00080043" w:rsidP="00080043">
      <w:pPr>
        <w:bidi/>
        <w:rPr>
          <w:b/>
          <w:bCs/>
          <w:rtl/>
        </w:rPr>
      </w:pPr>
      <w:r w:rsidRPr="006440E2">
        <w:rPr>
          <w:rFonts w:hint="cs"/>
          <w:b/>
          <w:bCs/>
          <w:sz w:val="28"/>
          <w:szCs w:val="28"/>
          <w:u w:val="single"/>
          <w:rtl/>
        </w:rPr>
        <w:t>السؤال الثالث :</w:t>
      </w:r>
      <w:r w:rsidRPr="00F967ED">
        <w:rPr>
          <w:rFonts w:hint="cs"/>
          <w:b/>
          <w:bCs/>
          <w:u w:val="single"/>
          <w:rtl/>
        </w:rPr>
        <w:t xml:space="preserve"> اكتب معادلة لفظية تعبر عن التفاعلات الكيميائية التالية </w:t>
      </w:r>
      <w:r w:rsidRPr="00F967ED">
        <w:rPr>
          <w:rFonts w:hint="cs"/>
          <w:b/>
          <w:bCs/>
          <w:u w:val="single"/>
          <w:rtl/>
          <w:lang w:bidi="ar-JO"/>
        </w:rPr>
        <w:t xml:space="preserve">ووضح المواد الناتجة والمواد المتفاعلة فيها </w:t>
      </w:r>
      <w:r w:rsidRPr="00F967ED">
        <w:rPr>
          <w:rFonts w:hint="cs"/>
          <w:b/>
          <w:bCs/>
          <w:u w:val="single"/>
          <w:rtl/>
        </w:rPr>
        <w:t xml:space="preserve">:  </w:t>
      </w:r>
      <w:r>
        <w:rPr>
          <w:rFonts w:hint="cs"/>
          <w:b/>
          <w:bCs/>
          <w:rtl/>
        </w:rPr>
        <w:t xml:space="preserve">                                                                                    ( 6 علامات)</w:t>
      </w:r>
    </w:p>
    <w:p w:rsidR="00080043" w:rsidRDefault="00080043" w:rsidP="00080043">
      <w:pPr>
        <w:pStyle w:val="ListParagraph"/>
        <w:numPr>
          <w:ilvl w:val="0"/>
          <w:numId w:val="3"/>
        </w:numPr>
        <w:bidi/>
        <w:spacing w:after="200" w:line="276" w:lineRule="auto"/>
        <w:rPr>
          <w:b/>
          <w:bCs/>
        </w:rPr>
      </w:pPr>
      <w:r w:rsidRPr="003074EF">
        <w:rPr>
          <w:rFonts w:hint="cs"/>
          <w:b/>
          <w:bCs/>
          <w:rtl/>
        </w:rPr>
        <w:t>معادلة احتراق الكربون لإنتاج ثاني أكسيد الكربون</w:t>
      </w:r>
      <w:r>
        <w:rPr>
          <w:rFonts w:hint="cs"/>
          <w:b/>
          <w:bCs/>
          <w:rtl/>
        </w:rPr>
        <w:t>:</w:t>
      </w:r>
    </w:p>
    <w:p w:rsidR="00080043" w:rsidRDefault="00080043" w:rsidP="00080043">
      <w:pPr>
        <w:pStyle w:val="ListParagraph"/>
        <w:rPr>
          <w:b/>
          <w:bCs/>
          <w:rtl/>
          <w:lang w:bidi="ar-JO"/>
        </w:rPr>
      </w:pPr>
    </w:p>
    <w:p w:rsidR="00080043" w:rsidRPr="003074EF" w:rsidRDefault="00080043" w:rsidP="00080043">
      <w:pPr>
        <w:pStyle w:val="ListParagraph"/>
        <w:bidi/>
        <w:rPr>
          <w:b/>
          <w:bCs/>
          <w:sz w:val="28"/>
          <w:szCs w:val="28"/>
          <w:vertAlign w:val="subscript"/>
          <w:rtl/>
          <w:lang w:bidi="ar-JO"/>
        </w:rPr>
      </w:pPr>
      <w:r>
        <w:rPr>
          <w:b/>
          <w:bCs/>
          <w:sz w:val="28"/>
          <w:szCs w:val="28"/>
        </w:rPr>
        <w:t xml:space="preserve"> </w:t>
      </w:r>
    </w:p>
    <w:p w:rsidR="00080043" w:rsidRPr="006440E2" w:rsidRDefault="00080043" w:rsidP="00080043">
      <w:pPr>
        <w:pStyle w:val="ListParagraph"/>
        <w:numPr>
          <w:ilvl w:val="0"/>
          <w:numId w:val="3"/>
        </w:numPr>
        <w:bidi/>
        <w:spacing w:after="200" w:line="276" w:lineRule="auto"/>
        <w:rPr>
          <w:b/>
          <w:bCs/>
          <w:lang w:bidi="ar-JO"/>
        </w:rPr>
      </w:pPr>
      <w:r>
        <w:rPr>
          <w:rFonts w:hint="cs"/>
          <w:b/>
          <w:bCs/>
          <w:rtl/>
          <w:lang w:bidi="ar-JO"/>
        </w:rPr>
        <w:t>تفاعل الصوديوم الصلب مع الماء لإنتاج هيدروكسيد الصوديوم الصلب وغاز الهيدروجين:</w:t>
      </w:r>
    </w:p>
    <w:p w:rsidR="00080043" w:rsidRDefault="00080043" w:rsidP="00080043">
      <w:pPr>
        <w:pStyle w:val="ListParagraph"/>
        <w:rPr>
          <w:b/>
          <w:bCs/>
          <w:lang w:bidi="ar-JO"/>
        </w:rPr>
      </w:pPr>
    </w:p>
    <w:p w:rsidR="00080043" w:rsidRDefault="00080043" w:rsidP="00080043">
      <w:pPr>
        <w:pStyle w:val="ListParagraph"/>
        <w:numPr>
          <w:ilvl w:val="0"/>
          <w:numId w:val="3"/>
        </w:numPr>
        <w:bidi/>
        <w:spacing w:after="200" w:line="276" w:lineRule="auto"/>
        <w:rPr>
          <w:b/>
          <w:bCs/>
          <w:lang w:bidi="ar-JO"/>
        </w:rPr>
      </w:pPr>
      <w:r>
        <w:rPr>
          <w:rFonts w:hint="cs"/>
          <w:b/>
          <w:bCs/>
          <w:rtl/>
          <w:lang w:bidi="ar-JO"/>
        </w:rPr>
        <w:t>تفاعل الأكسجين مع الهيدروجين لتكوين الماء:</w:t>
      </w:r>
    </w:p>
    <w:p w:rsidR="00080043" w:rsidRPr="006440E2" w:rsidRDefault="00080043" w:rsidP="00080043">
      <w:pPr>
        <w:pStyle w:val="ListParagraph"/>
        <w:bidi/>
        <w:spacing w:after="200" w:line="276" w:lineRule="auto"/>
        <w:rPr>
          <w:b/>
          <w:bCs/>
          <w:lang w:bidi="ar-JO"/>
        </w:rPr>
      </w:pPr>
    </w:p>
    <w:p w:rsidR="00080043" w:rsidRDefault="00080043" w:rsidP="00080043">
      <w:pPr>
        <w:jc w:val="right"/>
        <w:rPr>
          <w:b/>
          <w:bCs/>
          <w:sz w:val="28"/>
          <w:szCs w:val="28"/>
          <w:u w:val="single"/>
          <w:rtl/>
          <w:lang w:bidi="ar-JO"/>
        </w:rPr>
      </w:pPr>
      <w:r w:rsidRPr="00F967ED">
        <w:rPr>
          <w:rFonts w:hint="cs"/>
          <w:b/>
          <w:bCs/>
          <w:sz w:val="28"/>
          <w:szCs w:val="28"/>
          <w:u w:val="single"/>
          <w:rtl/>
          <w:lang w:bidi="ar-JO"/>
        </w:rPr>
        <w:t xml:space="preserve">السؤال الرابع </w:t>
      </w:r>
      <w:r w:rsidRPr="006440E2">
        <w:rPr>
          <w:rFonts w:hint="cs"/>
          <w:b/>
          <w:bCs/>
          <w:u w:val="single"/>
          <w:rtl/>
          <w:lang w:bidi="ar-JO"/>
        </w:rPr>
        <w:t>:  اكمل معادلات التنفس الخلوي والبناء الضوئي التالية:(8 علامات )</w:t>
      </w:r>
    </w:p>
    <w:p w:rsidR="00080043" w:rsidRPr="006440E2" w:rsidRDefault="00080043" w:rsidP="00080043">
      <w:pPr>
        <w:jc w:val="right"/>
        <w:rPr>
          <w:b/>
          <w:bCs/>
          <w:sz w:val="28"/>
          <w:szCs w:val="28"/>
          <w:u w:val="single"/>
          <w:rtl/>
          <w:lang w:bidi="ar-JO"/>
        </w:rPr>
      </w:pPr>
      <w:r w:rsidRPr="00015CB2">
        <w:rPr>
          <w:b/>
          <w:bCs/>
          <w:noProof/>
          <w:sz w:val="32"/>
          <w:szCs w:val="32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10.75pt;margin-top:10.95pt;width:82.5pt;height:.05pt;flip:x;z-index:251660288" o:connectortype="straight">
            <v:stroke endarrow="block"/>
            <w10:wrap anchorx="page"/>
          </v:shape>
        </w:pict>
      </w:r>
      <w:r>
        <w:rPr>
          <w:rFonts w:hint="cs"/>
          <w:b/>
          <w:bCs/>
          <w:sz w:val="32"/>
          <w:szCs w:val="32"/>
          <w:rtl/>
          <w:lang w:bidi="ar-JO"/>
        </w:rPr>
        <w:t>1</w:t>
      </w:r>
      <w:r>
        <w:rPr>
          <w:rFonts w:hint="cs"/>
          <w:b/>
          <w:bCs/>
          <w:rtl/>
          <w:lang w:bidi="ar-JO"/>
        </w:rPr>
        <w:t>- سكر الغلوكوز +.............</w:t>
      </w:r>
      <w:r w:rsidRPr="006440E2">
        <w:rPr>
          <w:rFonts w:hint="cs"/>
          <w:b/>
          <w:bCs/>
          <w:rtl/>
          <w:lang w:bidi="ar-JO"/>
        </w:rPr>
        <w:t xml:space="preserve">                       </w:t>
      </w:r>
      <w:r>
        <w:rPr>
          <w:rFonts w:hint="cs"/>
          <w:b/>
          <w:bCs/>
          <w:rtl/>
          <w:lang w:bidi="ar-JO"/>
        </w:rPr>
        <w:t xml:space="preserve">        </w:t>
      </w:r>
      <w:r w:rsidRPr="006440E2">
        <w:rPr>
          <w:rFonts w:hint="cs"/>
          <w:b/>
          <w:bCs/>
          <w:rtl/>
          <w:lang w:bidi="ar-JO"/>
        </w:rPr>
        <w:t xml:space="preserve"> طاقة +</w:t>
      </w:r>
      <w:r>
        <w:rPr>
          <w:rFonts w:hint="cs"/>
          <w:b/>
          <w:bCs/>
          <w:rtl/>
          <w:lang w:bidi="ar-JO"/>
        </w:rPr>
        <w:t>....</w:t>
      </w:r>
      <w:r w:rsidRPr="006440E2">
        <w:rPr>
          <w:rFonts w:hint="cs"/>
          <w:b/>
          <w:bCs/>
          <w:rtl/>
          <w:lang w:bidi="ar-JO"/>
        </w:rPr>
        <w:t>........</w:t>
      </w:r>
      <w:r>
        <w:rPr>
          <w:rFonts w:hint="cs"/>
          <w:b/>
          <w:bCs/>
          <w:rtl/>
          <w:lang w:bidi="ar-JO"/>
        </w:rPr>
        <w:t xml:space="preserve"> </w:t>
      </w:r>
      <w:r w:rsidRPr="006440E2">
        <w:rPr>
          <w:rFonts w:hint="cs"/>
          <w:b/>
          <w:bCs/>
          <w:rtl/>
          <w:lang w:bidi="ar-JO"/>
        </w:rPr>
        <w:t>+</w:t>
      </w:r>
      <w:r>
        <w:rPr>
          <w:rFonts w:hint="cs"/>
          <w:b/>
          <w:bCs/>
          <w:rtl/>
          <w:lang w:bidi="ar-JO"/>
        </w:rPr>
        <w:t xml:space="preserve"> </w:t>
      </w:r>
      <w:r w:rsidRPr="006440E2">
        <w:rPr>
          <w:rFonts w:hint="cs"/>
          <w:b/>
          <w:bCs/>
          <w:rtl/>
          <w:lang w:bidi="ar-JO"/>
        </w:rPr>
        <w:t>ثاني أكسيد الكربون</w:t>
      </w:r>
      <w:r w:rsidRPr="006440E2">
        <w:rPr>
          <w:b/>
          <w:bCs/>
          <w:lang w:bidi="ar-JO"/>
        </w:rPr>
        <w:t xml:space="preserve">     </w:t>
      </w:r>
    </w:p>
    <w:p w:rsidR="00080043" w:rsidRDefault="00080043" w:rsidP="00080043">
      <w:pPr>
        <w:rPr>
          <w:b/>
          <w:bCs/>
          <w:rtl/>
          <w:lang w:bidi="ar-JO"/>
        </w:rPr>
      </w:pPr>
      <w:r w:rsidRPr="006440E2">
        <w:rPr>
          <w:rFonts w:hint="cs"/>
          <w:b/>
          <w:bCs/>
          <w:rtl/>
          <w:lang w:bidi="ar-JO"/>
        </w:rPr>
        <w:t xml:space="preserve">                       تمثل المعادلة السابقة معادلة ................................</w:t>
      </w:r>
    </w:p>
    <w:p w:rsidR="00080043" w:rsidRPr="006440E2" w:rsidRDefault="00080043" w:rsidP="00080043">
      <w:pPr>
        <w:rPr>
          <w:b/>
          <w:bCs/>
          <w:lang w:bidi="ar-JO"/>
        </w:rPr>
      </w:pPr>
    </w:p>
    <w:p w:rsidR="00080043" w:rsidRPr="006440E2" w:rsidRDefault="00080043" w:rsidP="00080043">
      <w:pPr>
        <w:jc w:val="right"/>
        <w:rPr>
          <w:b/>
          <w:bCs/>
          <w:rtl/>
          <w:lang w:bidi="ar-JO"/>
        </w:rPr>
      </w:pPr>
      <w:r>
        <w:rPr>
          <w:b/>
          <w:bCs/>
          <w:noProof/>
          <w:rtl/>
        </w:rPr>
        <w:pict>
          <v:shape id="_x0000_s1027" type="#_x0000_t32" style="position:absolute;left:0;text-align:left;margin-left:218.25pt;margin-top:9.85pt;width:82.5pt;height:.05pt;flip:x;z-index:251661312" o:connectortype="straight">
            <v:stroke endarrow="block"/>
            <w10:wrap anchorx="page"/>
          </v:shape>
        </w:pict>
      </w:r>
      <w:r w:rsidRPr="006440E2">
        <w:rPr>
          <w:rFonts w:hint="cs"/>
          <w:b/>
          <w:bCs/>
          <w:rtl/>
          <w:lang w:bidi="ar-JO"/>
        </w:rPr>
        <w:t xml:space="preserve">2- ماء + ....................                      </w:t>
      </w:r>
      <w:r>
        <w:rPr>
          <w:rFonts w:hint="cs"/>
          <w:b/>
          <w:bCs/>
          <w:rtl/>
          <w:lang w:bidi="ar-JO"/>
        </w:rPr>
        <w:t xml:space="preserve">           </w:t>
      </w:r>
      <w:r w:rsidRPr="006440E2">
        <w:rPr>
          <w:rFonts w:hint="cs"/>
          <w:b/>
          <w:bCs/>
          <w:rtl/>
          <w:lang w:bidi="ar-JO"/>
        </w:rPr>
        <w:t xml:space="preserve">  أكسجين + ......................</w:t>
      </w:r>
    </w:p>
    <w:p w:rsidR="00080043" w:rsidRPr="00C82DFC" w:rsidRDefault="00080043" w:rsidP="00080043">
      <w:pPr>
        <w:rPr>
          <w:b/>
          <w:bCs/>
          <w:sz w:val="32"/>
          <w:szCs w:val="32"/>
          <w:rtl/>
          <w:lang w:bidi="ar-JO"/>
        </w:rPr>
      </w:pPr>
      <w:r w:rsidRPr="006440E2">
        <w:rPr>
          <w:rFonts w:hint="cs"/>
          <w:b/>
          <w:bCs/>
          <w:rtl/>
          <w:lang w:bidi="ar-JO"/>
        </w:rPr>
        <w:t xml:space="preserve">                                   تمثل المعادلة السابقة معادلة ................................</w:t>
      </w:r>
    </w:p>
    <w:p w:rsidR="00080043" w:rsidRPr="006440E2" w:rsidRDefault="00080043" w:rsidP="00080043">
      <w:pPr>
        <w:bidi/>
        <w:rPr>
          <w:b/>
          <w:bCs/>
          <w:u w:val="single"/>
          <w:rtl/>
          <w:lang w:bidi="ar-JO"/>
        </w:rPr>
      </w:pPr>
      <w:r w:rsidRPr="008C046E">
        <w:rPr>
          <w:rFonts w:hint="cs"/>
          <w:b/>
          <w:bCs/>
          <w:sz w:val="28"/>
          <w:szCs w:val="28"/>
          <w:u w:val="single"/>
          <w:rtl/>
          <w:lang w:bidi="ar-JO"/>
        </w:rPr>
        <w:t xml:space="preserve">السؤال الخامس  </w:t>
      </w:r>
      <w:r w:rsidRPr="006440E2">
        <w:rPr>
          <w:rFonts w:hint="cs"/>
          <w:b/>
          <w:bCs/>
          <w:u w:val="single"/>
          <w:rtl/>
          <w:lang w:bidi="ar-JO"/>
        </w:rPr>
        <w:t>... فسر كلا مما يأتي :   (</w:t>
      </w:r>
      <w:r>
        <w:rPr>
          <w:rFonts w:hint="cs"/>
          <w:b/>
          <w:bCs/>
          <w:u w:val="single"/>
          <w:rtl/>
          <w:lang w:bidi="ar-JO"/>
        </w:rPr>
        <w:t>5</w:t>
      </w:r>
      <w:r w:rsidRPr="006440E2">
        <w:rPr>
          <w:rFonts w:hint="cs"/>
          <w:b/>
          <w:bCs/>
          <w:u w:val="single"/>
          <w:rtl/>
          <w:lang w:bidi="ar-JO"/>
        </w:rPr>
        <w:t xml:space="preserve"> علامات )</w:t>
      </w:r>
    </w:p>
    <w:p w:rsidR="00080043" w:rsidRDefault="00080043" w:rsidP="00080043">
      <w:pPr>
        <w:pStyle w:val="ListParagraph"/>
        <w:numPr>
          <w:ilvl w:val="0"/>
          <w:numId w:val="4"/>
        </w:numPr>
        <w:bidi/>
        <w:spacing w:after="200" w:line="276" w:lineRule="auto"/>
        <w:rPr>
          <w:b/>
          <w:bCs/>
          <w:lang w:bidi="ar-JO"/>
        </w:rPr>
      </w:pPr>
      <w:r>
        <w:rPr>
          <w:rFonts w:hint="cs"/>
          <w:b/>
          <w:bCs/>
          <w:rtl/>
          <w:lang w:bidi="ar-JO"/>
        </w:rPr>
        <w:t>لا يستخدم الماء في إطفاء الحرائق.</w:t>
      </w:r>
    </w:p>
    <w:p w:rsidR="00080043" w:rsidRDefault="00080043" w:rsidP="00080043">
      <w:pPr>
        <w:pStyle w:val="ListParagraph"/>
        <w:numPr>
          <w:ilvl w:val="0"/>
          <w:numId w:val="4"/>
        </w:numPr>
        <w:bidi/>
        <w:spacing w:after="200" w:line="276" w:lineRule="auto"/>
        <w:rPr>
          <w:b/>
          <w:bCs/>
          <w:lang w:bidi="ar-JO"/>
        </w:rPr>
      </w:pPr>
      <w:r>
        <w:rPr>
          <w:rFonts w:hint="cs"/>
          <w:b/>
          <w:bCs/>
          <w:rtl/>
          <w:lang w:bidi="ar-JO"/>
        </w:rPr>
        <w:t>يستخدم الألمنيوم في صناعة جسم الطائرة.</w:t>
      </w:r>
    </w:p>
    <w:p w:rsidR="00080043" w:rsidRDefault="00080043" w:rsidP="00080043">
      <w:pPr>
        <w:pStyle w:val="ListParagraph"/>
        <w:numPr>
          <w:ilvl w:val="0"/>
          <w:numId w:val="4"/>
        </w:numPr>
        <w:bidi/>
        <w:spacing w:after="200" w:line="276" w:lineRule="auto"/>
        <w:rPr>
          <w:b/>
          <w:bCs/>
          <w:lang w:bidi="ar-JO"/>
        </w:rPr>
      </w:pPr>
      <w:r>
        <w:rPr>
          <w:b/>
          <w:bCs/>
          <w:noProof/>
        </w:rPr>
        <w:pict>
          <v:oval id="_x0000_s1028" style="position:absolute;left:0;text-align:left;margin-left:-69pt;margin-top:.4pt;width:211.5pt;height:120pt;z-index:251662336" strokecolor="white [3212]">
            <v:textbox>
              <w:txbxContent>
                <w:p w:rsidR="00080043" w:rsidRPr="00384DC2" w:rsidRDefault="00080043" w:rsidP="00080043">
                  <w:pPr>
                    <w:jc w:val="center"/>
                    <w:rPr>
                      <w:b/>
                      <w:bCs/>
                      <w:sz w:val="28"/>
                      <w:szCs w:val="28"/>
                      <w:u w:val="single"/>
                      <w:rtl/>
                      <w:lang w:bidi="ar-JO"/>
                    </w:rPr>
                  </w:pPr>
                  <w:r w:rsidRPr="00384DC2"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  <w:lang w:bidi="ar-JO"/>
                    </w:rPr>
                    <w:t>انتهت الأسئلة</w:t>
                  </w:r>
                </w:p>
                <w:p w:rsidR="00080043" w:rsidRPr="00384DC2" w:rsidRDefault="00080043" w:rsidP="00080043">
                  <w:pPr>
                    <w:jc w:val="center"/>
                    <w:rPr>
                      <w:b/>
                      <w:bCs/>
                      <w:sz w:val="28"/>
                      <w:szCs w:val="28"/>
                      <w:u w:val="single"/>
                      <w:lang w:bidi="ar-JO"/>
                    </w:rPr>
                  </w:pPr>
                  <w:r w:rsidRPr="00384DC2"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  <w:lang w:bidi="ar-JO"/>
                    </w:rPr>
                    <w:t>إعداد المعلمة : إسراء عليمات</w:t>
                  </w:r>
                </w:p>
              </w:txbxContent>
            </v:textbox>
            <w10:wrap anchorx="page"/>
          </v:oval>
        </w:pict>
      </w:r>
      <w:r>
        <w:rPr>
          <w:rFonts w:hint="cs"/>
          <w:b/>
          <w:bCs/>
          <w:rtl/>
          <w:lang w:bidi="ar-JO"/>
        </w:rPr>
        <w:t>تملأ رائحة العطر الغرفة.</w:t>
      </w:r>
    </w:p>
    <w:p w:rsidR="00080043" w:rsidRDefault="00080043" w:rsidP="00080043">
      <w:pPr>
        <w:pStyle w:val="ListParagraph"/>
        <w:numPr>
          <w:ilvl w:val="0"/>
          <w:numId w:val="4"/>
        </w:numPr>
        <w:bidi/>
        <w:spacing w:after="200" w:line="276" w:lineRule="auto"/>
        <w:rPr>
          <w:b/>
          <w:bCs/>
          <w:lang w:bidi="ar-JO"/>
        </w:rPr>
      </w:pPr>
      <w:r>
        <w:rPr>
          <w:rFonts w:hint="cs"/>
          <w:b/>
          <w:bCs/>
          <w:rtl/>
          <w:lang w:bidi="ar-JO"/>
        </w:rPr>
        <w:t>ظهور قطرات من الماء على قطع الباذنجان المملحة.</w:t>
      </w:r>
    </w:p>
    <w:p w:rsidR="00080043" w:rsidRDefault="00080043" w:rsidP="00080043">
      <w:pPr>
        <w:pStyle w:val="ListParagraph"/>
        <w:numPr>
          <w:ilvl w:val="0"/>
          <w:numId w:val="4"/>
        </w:numPr>
        <w:bidi/>
        <w:spacing w:after="200" w:line="276" w:lineRule="auto"/>
        <w:rPr>
          <w:rFonts w:hint="cs"/>
          <w:b/>
          <w:bCs/>
          <w:lang w:bidi="ar-JO"/>
        </w:rPr>
      </w:pPr>
      <w:r w:rsidRPr="00F967ED">
        <w:rPr>
          <w:rFonts w:hint="cs"/>
          <w:b/>
          <w:bCs/>
          <w:sz w:val="22"/>
          <w:szCs w:val="22"/>
          <w:rtl/>
          <w:lang w:bidi="ar-JO"/>
        </w:rPr>
        <w:t>قطرات الماء كروية الشكل</w:t>
      </w:r>
      <w:r>
        <w:rPr>
          <w:rFonts w:hint="cs"/>
          <w:b/>
          <w:bCs/>
          <w:rtl/>
          <w:lang w:bidi="ar-JO"/>
        </w:rPr>
        <w:t xml:space="preserve"> .</w:t>
      </w:r>
    </w:p>
    <w:p w:rsidR="00080043" w:rsidRDefault="00080043" w:rsidP="00080043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vertAlign w:val="subscript"/>
          <w:rtl/>
        </w:rPr>
      </w:pPr>
    </w:p>
    <w:p w:rsidR="00080043" w:rsidRPr="000633F1" w:rsidRDefault="00080043" w:rsidP="00080043">
      <w:pPr>
        <w:autoSpaceDE w:val="0"/>
        <w:autoSpaceDN w:val="0"/>
        <w:adjustRightInd w:val="0"/>
        <w:jc w:val="right"/>
        <w:rPr>
          <w:rFonts w:asciiTheme="minorHAnsi" w:eastAsiaTheme="minorHAnsi" w:hAnsiTheme="minorHAnsi" w:cstheme="minorBidi"/>
          <w:b/>
          <w:bCs/>
          <w:lang w:bidi="ar-JO"/>
        </w:rPr>
      </w:pPr>
      <w:r w:rsidRPr="000633F1">
        <w:rPr>
          <w:rFonts w:ascii="Arial" w:eastAsiaTheme="minorHAnsi" w:hAnsi="Arial" w:cs="Arial" w:hint="cs"/>
          <w:b/>
          <w:bCs/>
          <w:vertAlign w:val="subscript"/>
          <w:rtl/>
        </w:rPr>
        <w:t>الإسم ------------------------</w:t>
      </w:r>
    </w:p>
    <w:p w:rsidR="00080043" w:rsidRPr="000633F1" w:rsidRDefault="00080043" w:rsidP="00080043">
      <w:pPr>
        <w:spacing w:after="200" w:line="276" w:lineRule="auto"/>
        <w:jc w:val="center"/>
        <w:rPr>
          <w:rFonts w:asciiTheme="minorHAnsi" w:eastAsiaTheme="minorHAnsi" w:hAnsiTheme="minorHAnsi" w:cs="Arial"/>
          <w:b/>
          <w:bCs/>
        </w:rPr>
      </w:pPr>
      <w:r w:rsidRPr="000633F1">
        <w:rPr>
          <w:rFonts w:asciiTheme="minorHAnsi" w:eastAsiaTheme="minorHAnsi" w:hAnsiTheme="minorHAnsi" w:cs="Arial" w:hint="cs"/>
          <w:b/>
          <w:bCs/>
          <w:rtl/>
        </w:rPr>
        <w:t>امتحان</w:t>
      </w:r>
      <w:r w:rsidRPr="000633F1">
        <w:rPr>
          <w:rFonts w:asciiTheme="minorHAnsi" w:eastAsiaTheme="minorHAnsi" w:hAnsiTheme="minorHAnsi" w:cs="Arial"/>
          <w:b/>
          <w:bCs/>
          <w:rtl/>
        </w:rPr>
        <w:t xml:space="preserve"> </w:t>
      </w:r>
      <w:r w:rsidRPr="000633F1">
        <w:rPr>
          <w:rFonts w:asciiTheme="minorHAnsi" w:eastAsiaTheme="minorHAnsi" w:hAnsiTheme="minorHAnsi" w:cs="Arial" w:hint="cs"/>
          <w:b/>
          <w:bCs/>
          <w:rtl/>
        </w:rPr>
        <w:t>التقويم</w:t>
      </w:r>
      <w:r w:rsidRPr="000633F1">
        <w:rPr>
          <w:rFonts w:asciiTheme="minorHAnsi" w:eastAsiaTheme="minorHAnsi" w:hAnsiTheme="minorHAnsi" w:cs="Arial"/>
          <w:b/>
          <w:bCs/>
          <w:rtl/>
        </w:rPr>
        <w:t xml:space="preserve"> </w:t>
      </w:r>
      <w:r w:rsidRPr="000633F1">
        <w:rPr>
          <w:rFonts w:asciiTheme="minorHAnsi" w:eastAsiaTheme="minorHAnsi" w:hAnsiTheme="minorHAnsi" w:cs="Arial" w:hint="cs"/>
          <w:b/>
          <w:bCs/>
          <w:rtl/>
        </w:rPr>
        <w:t>الثاني</w:t>
      </w:r>
      <w:r w:rsidRPr="000633F1">
        <w:rPr>
          <w:rFonts w:asciiTheme="minorHAnsi" w:eastAsiaTheme="minorHAnsi" w:hAnsiTheme="minorHAnsi" w:cs="Arial"/>
          <w:b/>
          <w:bCs/>
          <w:rtl/>
        </w:rPr>
        <w:t xml:space="preserve"> </w:t>
      </w:r>
      <w:r w:rsidRPr="000633F1">
        <w:rPr>
          <w:rFonts w:asciiTheme="minorHAnsi" w:eastAsiaTheme="minorHAnsi" w:hAnsiTheme="minorHAnsi" w:cs="Arial" w:hint="cs"/>
          <w:b/>
          <w:bCs/>
          <w:rtl/>
        </w:rPr>
        <w:t>للصف</w:t>
      </w:r>
      <w:r w:rsidRPr="000633F1">
        <w:rPr>
          <w:rFonts w:asciiTheme="minorHAnsi" w:eastAsiaTheme="minorHAnsi" w:hAnsiTheme="minorHAnsi" w:cs="Arial"/>
          <w:b/>
          <w:bCs/>
          <w:rtl/>
        </w:rPr>
        <w:t xml:space="preserve"> </w:t>
      </w:r>
      <w:r w:rsidRPr="000633F1">
        <w:rPr>
          <w:rFonts w:asciiTheme="minorHAnsi" w:eastAsiaTheme="minorHAnsi" w:hAnsiTheme="minorHAnsi" w:cs="Arial" w:hint="cs"/>
          <w:b/>
          <w:bCs/>
          <w:rtl/>
        </w:rPr>
        <w:t>السابع</w:t>
      </w:r>
      <w:r w:rsidRPr="000633F1">
        <w:rPr>
          <w:rFonts w:asciiTheme="minorHAnsi" w:eastAsiaTheme="minorHAnsi" w:hAnsiTheme="minorHAnsi" w:cs="Arial"/>
          <w:b/>
          <w:bCs/>
          <w:rtl/>
        </w:rPr>
        <w:t xml:space="preserve"> /</w:t>
      </w:r>
      <w:r w:rsidRPr="000633F1">
        <w:rPr>
          <w:rFonts w:asciiTheme="minorHAnsi" w:eastAsiaTheme="minorHAnsi" w:hAnsiTheme="minorHAnsi" w:cs="Arial" w:hint="cs"/>
          <w:b/>
          <w:bCs/>
          <w:rtl/>
        </w:rPr>
        <w:t>علوم</w:t>
      </w:r>
    </w:p>
    <w:p w:rsidR="00080043" w:rsidRPr="000633F1" w:rsidRDefault="00080043" w:rsidP="00080043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</w:rPr>
      </w:pPr>
      <w:r w:rsidRPr="000633F1">
        <w:rPr>
          <w:rFonts w:asciiTheme="minorHAnsi" w:eastAsiaTheme="minorHAnsi" w:hAnsiTheme="minorHAnsi" w:cs="Arial" w:hint="cs"/>
          <w:b/>
          <w:bCs/>
          <w:rtl/>
        </w:rPr>
        <w:t>وحدة الخلية</w:t>
      </w:r>
    </w:p>
    <w:p w:rsidR="00080043" w:rsidRPr="000633F1" w:rsidRDefault="00080043" w:rsidP="00080043">
      <w:pPr>
        <w:bidi/>
        <w:spacing w:after="200" w:line="276" w:lineRule="auto"/>
        <w:rPr>
          <w:rFonts w:asciiTheme="minorHAnsi" w:eastAsiaTheme="minorHAnsi" w:hAnsiTheme="minorHAnsi" w:cs="Arial"/>
          <w:b/>
          <w:bCs/>
          <w:i/>
          <w:iCs/>
          <w:rtl/>
          <w:lang w:bidi="ar-JO"/>
        </w:rPr>
      </w:pPr>
      <w:r w:rsidRPr="000633F1">
        <w:rPr>
          <w:rFonts w:asciiTheme="minorHAnsi" w:eastAsiaTheme="minorHAnsi" w:hAnsiTheme="minorHAnsi" w:cs="Arial" w:hint="cs"/>
          <w:b/>
          <w:bCs/>
          <w:u w:val="single"/>
          <w:rtl/>
        </w:rPr>
        <w:t>السؤال الأول :</w:t>
      </w:r>
      <w:r w:rsidRPr="000633F1">
        <w:rPr>
          <w:rFonts w:asciiTheme="minorHAnsi" w:eastAsiaTheme="minorHAnsi" w:hAnsiTheme="minorHAnsi" w:cs="Arial" w:hint="cs"/>
          <w:b/>
          <w:bCs/>
          <w:i/>
          <w:iCs/>
          <w:rtl/>
          <w:lang w:bidi="ar-JO"/>
        </w:rPr>
        <w:t xml:space="preserve">   </w:t>
      </w:r>
      <w:r w:rsidRPr="000633F1">
        <w:rPr>
          <w:rFonts w:asciiTheme="minorHAnsi" w:eastAsiaTheme="minorHAnsi" w:hAnsiTheme="minorHAnsi" w:cs="Arial" w:hint="cs"/>
          <w:b/>
          <w:bCs/>
          <w:rtl/>
          <w:lang w:bidi="ar-JO"/>
        </w:rPr>
        <w:t>عددي مستويات التنظيم في أجسام الكائنات الحية</w:t>
      </w:r>
      <w:r w:rsidRPr="000633F1">
        <w:rPr>
          <w:rFonts w:asciiTheme="minorHAnsi" w:eastAsiaTheme="minorHAnsi" w:hAnsiTheme="minorHAnsi" w:cs="Arial" w:hint="cs"/>
          <w:b/>
          <w:bCs/>
          <w:i/>
          <w:iCs/>
          <w:rtl/>
          <w:lang w:bidi="ar-JO"/>
        </w:rPr>
        <w:t xml:space="preserve"> .</w:t>
      </w:r>
    </w:p>
    <w:p w:rsidR="00080043" w:rsidRPr="000633F1" w:rsidRDefault="00080043" w:rsidP="00080043">
      <w:pPr>
        <w:bidi/>
        <w:spacing w:after="200" w:line="276" w:lineRule="auto"/>
        <w:rPr>
          <w:rFonts w:asciiTheme="minorHAnsi" w:eastAsiaTheme="minorHAnsi" w:hAnsiTheme="minorHAnsi" w:cs="Arial"/>
          <w:b/>
          <w:bCs/>
          <w:i/>
          <w:iCs/>
          <w:rtl/>
          <w:lang w:bidi="ar-JO"/>
        </w:rPr>
      </w:pPr>
    </w:p>
    <w:p w:rsidR="00080043" w:rsidRPr="000633F1" w:rsidRDefault="00080043" w:rsidP="00080043">
      <w:pPr>
        <w:bidi/>
        <w:spacing w:after="200" w:line="276" w:lineRule="auto"/>
        <w:rPr>
          <w:rFonts w:asciiTheme="minorHAnsi" w:eastAsiaTheme="minorHAnsi" w:hAnsiTheme="minorHAnsi" w:cs="Arial"/>
          <w:rtl/>
        </w:rPr>
      </w:pPr>
      <w:r w:rsidRPr="000633F1">
        <w:rPr>
          <w:rFonts w:asciiTheme="minorHAnsi" w:eastAsiaTheme="minorHAnsi" w:hAnsiTheme="minorHAnsi" w:cs="Arial" w:hint="cs"/>
          <w:b/>
          <w:bCs/>
          <w:i/>
          <w:iCs/>
          <w:rtl/>
        </w:rPr>
        <w:t xml:space="preserve">  </w:t>
      </w:r>
      <w:r w:rsidRPr="000633F1">
        <w:rPr>
          <w:rFonts w:asciiTheme="minorHAnsi" w:eastAsiaTheme="minorHAnsi" w:hAnsiTheme="minorHAnsi" w:cs="Arial" w:hint="cs"/>
          <w:b/>
          <w:bCs/>
          <w:u w:val="single"/>
          <w:rtl/>
          <w:lang w:bidi="ar-JO"/>
        </w:rPr>
        <w:t>السؤال الثاني</w:t>
      </w:r>
      <w:r w:rsidRPr="000633F1">
        <w:rPr>
          <w:rFonts w:asciiTheme="minorHAnsi" w:eastAsiaTheme="minorHAnsi" w:hAnsiTheme="minorHAnsi" w:cs="Arial" w:hint="cs"/>
          <w:b/>
          <w:bCs/>
          <w:rtl/>
        </w:rPr>
        <w:t xml:space="preserve"> عرفي ما يلي :</w:t>
      </w:r>
      <w:r w:rsidRPr="000633F1">
        <w:rPr>
          <w:rFonts w:asciiTheme="minorHAnsi" w:eastAsiaTheme="minorHAnsi" w:hAnsiTheme="minorHAnsi" w:cs="Arial" w:hint="cs"/>
          <w:rtl/>
        </w:rPr>
        <w:t xml:space="preserve"> </w:t>
      </w:r>
    </w:p>
    <w:p w:rsidR="00080043" w:rsidRPr="000633F1" w:rsidRDefault="00080043" w:rsidP="00080043">
      <w:pPr>
        <w:bidi/>
        <w:spacing w:after="200" w:line="276" w:lineRule="auto"/>
        <w:rPr>
          <w:rFonts w:asciiTheme="minorHAnsi" w:eastAsiaTheme="minorHAnsi" w:hAnsiTheme="minorHAnsi" w:cstheme="minorBidi"/>
          <w:b/>
          <w:bCs/>
          <w:rtl/>
        </w:rPr>
      </w:pPr>
      <w:r w:rsidRPr="000633F1">
        <w:rPr>
          <w:rFonts w:asciiTheme="minorHAnsi" w:eastAsiaTheme="minorHAnsi" w:hAnsiTheme="minorHAnsi" w:cs="Arial" w:hint="cs"/>
          <w:b/>
          <w:bCs/>
          <w:rtl/>
        </w:rPr>
        <w:t xml:space="preserve"> </w:t>
      </w:r>
      <w:r w:rsidRPr="000633F1">
        <w:rPr>
          <w:rFonts w:asciiTheme="minorHAnsi" w:eastAsiaTheme="minorHAnsi" w:hAnsiTheme="minorHAnsi" w:cstheme="minorBidi" w:hint="cs"/>
          <w:b/>
          <w:bCs/>
          <w:rtl/>
        </w:rPr>
        <w:t>الخلية:</w:t>
      </w:r>
    </w:p>
    <w:p w:rsidR="00080043" w:rsidRPr="000633F1" w:rsidRDefault="00080043" w:rsidP="00080043">
      <w:pPr>
        <w:bidi/>
        <w:spacing w:after="200" w:line="276" w:lineRule="auto"/>
        <w:rPr>
          <w:rFonts w:asciiTheme="minorHAnsi" w:eastAsiaTheme="minorHAnsi" w:hAnsiTheme="minorHAnsi" w:cstheme="minorBidi"/>
          <w:b/>
          <w:bCs/>
          <w:rtl/>
        </w:rPr>
      </w:pPr>
      <w:r w:rsidRPr="000633F1">
        <w:rPr>
          <w:rFonts w:asciiTheme="minorHAnsi" w:eastAsiaTheme="minorHAnsi" w:hAnsiTheme="minorHAnsi" w:cstheme="minorBidi" w:hint="cs"/>
          <w:b/>
          <w:bCs/>
          <w:rtl/>
        </w:rPr>
        <w:t>كائنات بدائية النواة :</w:t>
      </w:r>
    </w:p>
    <w:p w:rsidR="00080043" w:rsidRPr="000633F1" w:rsidRDefault="00080043" w:rsidP="00080043">
      <w:pPr>
        <w:bidi/>
        <w:spacing w:after="200" w:line="276" w:lineRule="auto"/>
        <w:rPr>
          <w:rFonts w:asciiTheme="minorHAnsi" w:eastAsiaTheme="minorHAnsi" w:hAnsiTheme="minorHAnsi" w:cstheme="minorBidi"/>
          <w:b/>
          <w:bCs/>
          <w:rtl/>
        </w:rPr>
      </w:pPr>
      <w:r w:rsidRPr="000633F1">
        <w:rPr>
          <w:rFonts w:asciiTheme="minorHAnsi" w:eastAsiaTheme="minorHAnsi" w:hAnsiTheme="minorHAnsi" w:cstheme="minorBidi" w:hint="cs"/>
          <w:b/>
          <w:bCs/>
          <w:rtl/>
        </w:rPr>
        <w:t>كروموسوم :</w:t>
      </w:r>
    </w:p>
    <w:p w:rsidR="00080043" w:rsidRPr="000633F1" w:rsidRDefault="00080043" w:rsidP="00080043">
      <w:pPr>
        <w:bidi/>
        <w:spacing w:after="200" w:line="276" w:lineRule="auto"/>
        <w:rPr>
          <w:rFonts w:asciiTheme="minorHAnsi" w:eastAsiaTheme="minorHAnsi" w:hAnsiTheme="minorHAnsi" w:cstheme="minorBidi"/>
          <w:b/>
          <w:bCs/>
          <w:rtl/>
        </w:rPr>
      </w:pPr>
      <w:r w:rsidRPr="000633F1">
        <w:rPr>
          <w:rFonts w:asciiTheme="minorHAnsi" w:eastAsiaTheme="minorHAnsi" w:hAnsiTheme="minorHAnsi" w:cstheme="minorBidi" w:hint="cs"/>
          <w:b/>
          <w:bCs/>
          <w:rtl/>
        </w:rPr>
        <w:t>مجهر ضوئي :</w:t>
      </w:r>
    </w:p>
    <w:p w:rsidR="00080043" w:rsidRPr="000633F1" w:rsidRDefault="00080043" w:rsidP="00080043">
      <w:pPr>
        <w:bidi/>
        <w:spacing w:after="200" w:line="276" w:lineRule="auto"/>
        <w:rPr>
          <w:rFonts w:asciiTheme="minorHAnsi" w:eastAsiaTheme="minorHAnsi" w:hAnsiTheme="minorHAnsi" w:cstheme="minorBidi"/>
          <w:b/>
          <w:bCs/>
          <w:rtl/>
        </w:rPr>
      </w:pPr>
      <w:r w:rsidRPr="000633F1">
        <w:rPr>
          <w:rFonts w:asciiTheme="minorHAnsi" w:eastAsiaTheme="minorHAnsi" w:hAnsiTheme="minorHAnsi" w:cstheme="minorBidi" w:hint="cs"/>
          <w:b/>
          <w:bCs/>
          <w:rtl/>
        </w:rPr>
        <w:t>نسيج:</w:t>
      </w:r>
    </w:p>
    <w:p w:rsidR="00080043" w:rsidRPr="000633F1" w:rsidRDefault="00080043" w:rsidP="00080043">
      <w:pPr>
        <w:bidi/>
        <w:spacing w:after="200" w:line="276" w:lineRule="auto"/>
        <w:rPr>
          <w:rFonts w:asciiTheme="minorHAnsi" w:eastAsiaTheme="minorHAnsi" w:hAnsiTheme="minorHAnsi" w:cstheme="minorBidi"/>
          <w:rtl/>
        </w:rPr>
      </w:pPr>
    </w:p>
    <w:p w:rsidR="00080043" w:rsidRPr="000633F1" w:rsidRDefault="00080043" w:rsidP="00080043">
      <w:pPr>
        <w:bidi/>
        <w:spacing w:after="200" w:line="276" w:lineRule="auto"/>
        <w:rPr>
          <w:rFonts w:asciiTheme="minorHAnsi" w:eastAsiaTheme="minorHAnsi" w:hAnsiTheme="minorHAnsi" w:cs="Arial"/>
          <w:rtl/>
        </w:rPr>
      </w:pPr>
      <w:r w:rsidRPr="000633F1">
        <w:rPr>
          <w:rFonts w:asciiTheme="minorHAnsi" w:eastAsiaTheme="minorHAnsi" w:hAnsiTheme="minorHAnsi" w:cs="Arial" w:hint="cs"/>
          <w:b/>
          <w:bCs/>
          <w:u w:val="single"/>
          <w:rtl/>
          <w:lang w:bidi="ar-JO"/>
        </w:rPr>
        <w:t>السؤال الثالث :</w:t>
      </w:r>
      <w:r w:rsidRPr="000633F1">
        <w:rPr>
          <w:rFonts w:asciiTheme="minorHAnsi" w:eastAsiaTheme="minorHAnsi" w:hAnsiTheme="minorHAnsi" w:cstheme="minorBidi" w:hint="cs"/>
          <w:rtl/>
        </w:rPr>
        <w:t xml:space="preserve">  </w:t>
      </w:r>
      <w:r w:rsidRPr="000633F1">
        <w:rPr>
          <w:rFonts w:asciiTheme="minorHAnsi" w:eastAsiaTheme="minorHAnsi" w:hAnsiTheme="minorHAnsi" w:cs="Arial" w:hint="cs"/>
          <w:b/>
          <w:bCs/>
          <w:rtl/>
          <w:lang w:bidi="ar-JO"/>
        </w:rPr>
        <w:t>اكمل</w:t>
      </w:r>
      <w:r w:rsidRPr="000633F1">
        <w:rPr>
          <w:rFonts w:asciiTheme="minorHAnsi" w:eastAsiaTheme="minorHAnsi" w:hAnsiTheme="minorHAnsi" w:cs="Arial" w:hint="cs"/>
          <w:rtl/>
        </w:rPr>
        <w:t xml:space="preserve"> </w:t>
      </w:r>
      <w:r w:rsidRPr="000633F1">
        <w:rPr>
          <w:rFonts w:asciiTheme="minorHAnsi" w:eastAsiaTheme="minorHAnsi" w:hAnsiTheme="minorHAnsi" w:cs="Arial" w:hint="cs"/>
          <w:b/>
          <w:bCs/>
          <w:rtl/>
        </w:rPr>
        <w:t>الفراغ بما يناسب</w:t>
      </w:r>
      <w:r w:rsidRPr="000633F1">
        <w:rPr>
          <w:rFonts w:asciiTheme="minorHAnsi" w:eastAsiaTheme="minorHAnsi" w:hAnsiTheme="minorHAnsi" w:cs="Arial" w:hint="cs"/>
          <w:rtl/>
        </w:rPr>
        <w:t xml:space="preserve"> </w:t>
      </w:r>
      <w:r w:rsidRPr="000633F1">
        <w:rPr>
          <w:rFonts w:asciiTheme="minorHAnsi" w:eastAsiaTheme="minorHAnsi" w:hAnsiTheme="minorHAnsi" w:cs="Arial" w:hint="cs"/>
          <w:rtl/>
          <w:lang w:bidi="ar-JO"/>
        </w:rPr>
        <w:t xml:space="preserve"> : </w:t>
      </w:r>
    </w:p>
    <w:p w:rsidR="00080043" w:rsidRPr="000633F1" w:rsidRDefault="00080043" w:rsidP="00080043">
      <w:pPr>
        <w:numPr>
          <w:ilvl w:val="0"/>
          <w:numId w:val="5"/>
        </w:numPr>
        <w:bidi/>
        <w:spacing w:after="200" w:line="276" w:lineRule="auto"/>
        <w:contextualSpacing/>
        <w:rPr>
          <w:rFonts w:asciiTheme="minorHAnsi" w:eastAsiaTheme="minorHAnsi" w:hAnsiTheme="minorHAnsi" w:cs="Arial"/>
          <w:b/>
          <w:bCs/>
          <w:lang w:bidi="ar-JO"/>
        </w:rPr>
      </w:pPr>
      <w:r w:rsidRPr="000633F1">
        <w:rPr>
          <w:rFonts w:asciiTheme="minorHAnsi" w:eastAsiaTheme="minorHAnsi" w:hAnsiTheme="minorHAnsi" w:cs="Arial" w:hint="cs"/>
          <w:b/>
          <w:bCs/>
          <w:rtl/>
          <w:lang w:bidi="ar-JO"/>
        </w:rPr>
        <w:t>تتميز الخلية حقيقية النواة عن الخلية بدائية النواة  بوجود......................</w:t>
      </w:r>
    </w:p>
    <w:p w:rsidR="00080043" w:rsidRPr="000633F1" w:rsidRDefault="00080043" w:rsidP="00080043">
      <w:pPr>
        <w:bidi/>
        <w:spacing w:after="200" w:line="276" w:lineRule="auto"/>
        <w:ind w:left="720"/>
        <w:contextualSpacing/>
        <w:rPr>
          <w:rFonts w:asciiTheme="minorHAnsi" w:eastAsiaTheme="minorHAnsi" w:hAnsiTheme="minorHAnsi" w:cs="Arial"/>
          <w:b/>
          <w:bCs/>
          <w:lang w:bidi="ar-JO"/>
        </w:rPr>
      </w:pPr>
    </w:p>
    <w:p w:rsidR="00080043" w:rsidRPr="000633F1" w:rsidRDefault="00080043" w:rsidP="00080043">
      <w:pPr>
        <w:numPr>
          <w:ilvl w:val="0"/>
          <w:numId w:val="5"/>
        </w:numPr>
        <w:bidi/>
        <w:spacing w:after="200" w:line="276" w:lineRule="auto"/>
        <w:contextualSpacing/>
        <w:rPr>
          <w:rFonts w:asciiTheme="minorHAnsi" w:eastAsiaTheme="minorHAnsi" w:hAnsiTheme="minorHAnsi" w:cs="Arial"/>
          <w:b/>
          <w:bCs/>
          <w:lang w:bidi="ar-JO"/>
        </w:rPr>
      </w:pPr>
      <w:r w:rsidRPr="000633F1">
        <w:rPr>
          <w:rFonts w:asciiTheme="minorHAnsi" w:eastAsiaTheme="minorHAnsi" w:hAnsiTheme="minorHAnsi" w:cs="Arial" w:hint="cs"/>
          <w:b/>
          <w:bCs/>
          <w:rtl/>
          <w:lang w:bidi="ar-JO"/>
        </w:rPr>
        <w:t xml:space="preserve">أجزاء المجهر الضوئي المركب  : </w:t>
      </w:r>
    </w:p>
    <w:p w:rsidR="00080043" w:rsidRPr="000633F1" w:rsidRDefault="00080043" w:rsidP="00080043">
      <w:pPr>
        <w:bidi/>
        <w:spacing w:after="200" w:line="276" w:lineRule="auto"/>
        <w:ind w:left="720"/>
        <w:contextualSpacing/>
        <w:rPr>
          <w:rFonts w:asciiTheme="minorHAnsi" w:eastAsiaTheme="minorHAnsi" w:hAnsiTheme="minorHAnsi" w:cs="Arial"/>
          <w:b/>
          <w:bCs/>
          <w:rtl/>
          <w:lang w:bidi="ar-JO"/>
        </w:rPr>
      </w:pPr>
      <w:r w:rsidRPr="000633F1">
        <w:rPr>
          <w:rFonts w:asciiTheme="minorHAnsi" w:eastAsiaTheme="minorHAnsi" w:hAnsiTheme="minorHAnsi" w:cs="Arial" w:hint="cs"/>
          <w:b/>
          <w:bCs/>
          <w:rtl/>
          <w:lang w:bidi="ar-JO"/>
        </w:rPr>
        <w:t>وظيفة المنضدة ............................</w:t>
      </w:r>
    </w:p>
    <w:p w:rsidR="00080043" w:rsidRPr="000633F1" w:rsidRDefault="00080043" w:rsidP="00080043">
      <w:pPr>
        <w:bidi/>
        <w:spacing w:after="200" w:line="276" w:lineRule="auto"/>
        <w:ind w:left="720"/>
        <w:contextualSpacing/>
        <w:rPr>
          <w:rFonts w:asciiTheme="minorHAnsi" w:eastAsiaTheme="minorHAnsi" w:hAnsiTheme="minorHAnsi" w:cs="Arial"/>
          <w:b/>
          <w:bCs/>
          <w:u w:val="single"/>
          <w:lang w:bidi="ar-JO"/>
        </w:rPr>
      </w:pPr>
      <w:r w:rsidRPr="000633F1">
        <w:rPr>
          <w:rFonts w:asciiTheme="minorHAnsi" w:eastAsiaTheme="minorHAnsi" w:hAnsiTheme="minorHAnsi" w:cs="Arial" w:hint="cs"/>
          <w:b/>
          <w:bCs/>
          <w:rtl/>
          <w:lang w:bidi="ar-JO"/>
        </w:rPr>
        <w:t xml:space="preserve"> جزء في المجهر الضوئي المركب يستخدم لتوضيح تفاصيل العينة المراد دراستها..................</w:t>
      </w:r>
    </w:p>
    <w:p w:rsidR="00080043" w:rsidRPr="000633F1" w:rsidRDefault="00080043" w:rsidP="00080043">
      <w:pPr>
        <w:bidi/>
        <w:spacing w:after="200" w:line="276" w:lineRule="auto"/>
        <w:ind w:left="720"/>
        <w:contextualSpacing/>
        <w:rPr>
          <w:rFonts w:asciiTheme="minorHAnsi" w:eastAsiaTheme="minorHAnsi" w:hAnsiTheme="minorHAnsi" w:cs="Arial"/>
          <w:b/>
          <w:bCs/>
          <w:u w:val="single"/>
          <w:lang w:bidi="ar-JO"/>
        </w:rPr>
      </w:pPr>
    </w:p>
    <w:p w:rsidR="00080043" w:rsidRPr="000633F1" w:rsidRDefault="00080043" w:rsidP="00080043">
      <w:pPr>
        <w:numPr>
          <w:ilvl w:val="0"/>
          <w:numId w:val="5"/>
        </w:numPr>
        <w:bidi/>
        <w:spacing w:after="200" w:line="276" w:lineRule="auto"/>
        <w:contextualSpacing/>
        <w:rPr>
          <w:rFonts w:asciiTheme="minorHAnsi" w:eastAsiaTheme="minorHAnsi" w:hAnsiTheme="minorHAnsi" w:cs="Arial"/>
          <w:b/>
          <w:bCs/>
          <w:lang w:bidi="ar-JO"/>
        </w:rPr>
      </w:pPr>
      <w:r w:rsidRPr="000633F1">
        <w:rPr>
          <w:rFonts w:asciiTheme="minorHAnsi" w:eastAsiaTheme="minorHAnsi" w:hAnsiTheme="minorHAnsi" w:cs="Arial" w:hint="cs"/>
          <w:b/>
          <w:bCs/>
          <w:rtl/>
          <w:lang w:bidi="ar-JO"/>
        </w:rPr>
        <w:t>مكونات الخلية الحيوانية :</w:t>
      </w:r>
    </w:p>
    <w:p w:rsidR="00080043" w:rsidRPr="000633F1" w:rsidRDefault="00080043" w:rsidP="00080043">
      <w:pPr>
        <w:bidi/>
        <w:spacing w:after="200" w:line="276" w:lineRule="auto"/>
        <w:ind w:left="720"/>
        <w:contextualSpacing/>
        <w:rPr>
          <w:rFonts w:asciiTheme="minorHAnsi" w:eastAsiaTheme="minorHAnsi" w:hAnsiTheme="minorHAnsi" w:cs="Arial"/>
          <w:b/>
          <w:bCs/>
          <w:u w:val="single"/>
          <w:lang w:bidi="ar-JO"/>
        </w:rPr>
      </w:pPr>
    </w:p>
    <w:p w:rsidR="00080043" w:rsidRPr="000633F1" w:rsidRDefault="00080043" w:rsidP="00080043">
      <w:pPr>
        <w:bidi/>
        <w:spacing w:after="200" w:line="276" w:lineRule="auto"/>
        <w:ind w:left="720"/>
        <w:contextualSpacing/>
        <w:rPr>
          <w:rFonts w:asciiTheme="minorHAnsi" w:eastAsiaTheme="minorHAnsi" w:hAnsiTheme="minorHAnsi" w:cs="Arial"/>
          <w:b/>
          <w:bCs/>
          <w:u w:val="single"/>
          <w:rtl/>
          <w:lang w:bidi="ar-JO"/>
        </w:rPr>
      </w:pPr>
    </w:p>
    <w:p w:rsidR="00080043" w:rsidRPr="000633F1" w:rsidRDefault="00080043" w:rsidP="00080043">
      <w:pPr>
        <w:numPr>
          <w:ilvl w:val="0"/>
          <w:numId w:val="5"/>
        </w:numPr>
        <w:bidi/>
        <w:spacing w:after="200" w:line="276" w:lineRule="auto"/>
        <w:contextualSpacing/>
        <w:rPr>
          <w:rFonts w:asciiTheme="minorHAnsi" w:eastAsiaTheme="minorHAnsi" w:hAnsiTheme="minorHAnsi" w:cs="Arial"/>
          <w:b/>
          <w:bCs/>
          <w:lang w:bidi="ar-JO"/>
        </w:rPr>
      </w:pPr>
      <w:r w:rsidRPr="000633F1">
        <w:rPr>
          <w:rFonts w:asciiTheme="minorHAnsi" w:eastAsiaTheme="minorHAnsi" w:hAnsiTheme="minorHAnsi" w:cs="Arial" w:hint="cs"/>
          <w:b/>
          <w:bCs/>
          <w:rtl/>
          <w:lang w:bidi="ar-JO"/>
        </w:rPr>
        <w:t>ما يميز الخلية النباتية عن الحيوانية ...........</w:t>
      </w:r>
      <w:r w:rsidRPr="000633F1">
        <w:rPr>
          <w:rFonts w:asciiTheme="minorHAnsi" w:eastAsiaTheme="minorHAnsi" w:hAnsiTheme="minorHAnsi" w:cstheme="minorBidi" w:hint="cs"/>
          <w:b/>
          <w:bCs/>
          <w:rtl/>
        </w:rPr>
        <w:t>....................</w:t>
      </w:r>
      <w:r w:rsidRPr="000633F1">
        <w:rPr>
          <w:rFonts w:asciiTheme="minorHAnsi" w:eastAsiaTheme="minorHAnsi" w:hAnsiTheme="minorHAnsi" w:cs="Arial" w:hint="cs"/>
          <w:b/>
          <w:bCs/>
          <w:rtl/>
          <w:lang w:bidi="ar-JO"/>
        </w:rPr>
        <w:t xml:space="preserve"> و </w:t>
      </w:r>
      <w:r w:rsidRPr="000633F1">
        <w:rPr>
          <w:rFonts w:asciiTheme="minorHAnsi" w:eastAsiaTheme="minorHAnsi" w:hAnsiTheme="minorHAnsi" w:cstheme="minorBidi" w:hint="cs"/>
          <w:b/>
          <w:bCs/>
          <w:rtl/>
        </w:rPr>
        <w:t>.....................</w:t>
      </w:r>
      <w:r w:rsidRPr="000633F1">
        <w:rPr>
          <w:rFonts w:asciiTheme="minorHAnsi" w:eastAsiaTheme="minorHAnsi" w:hAnsiTheme="minorHAnsi" w:cs="Arial" w:hint="cs"/>
          <w:b/>
          <w:bCs/>
          <w:rtl/>
        </w:rPr>
        <w:t>...</w:t>
      </w:r>
    </w:p>
    <w:p w:rsidR="00080043" w:rsidRPr="000633F1" w:rsidRDefault="00080043" w:rsidP="00080043">
      <w:pPr>
        <w:bidi/>
        <w:spacing w:after="200" w:line="276" w:lineRule="auto"/>
        <w:ind w:left="720"/>
        <w:contextualSpacing/>
        <w:rPr>
          <w:rFonts w:asciiTheme="minorHAnsi" w:eastAsiaTheme="minorHAnsi" w:hAnsiTheme="minorHAnsi" w:cs="Arial"/>
          <w:b/>
          <w:bCs/>
          <w:lang w:bidi="ar-JO"/>
        </w:rPr>
      </w:pPr>
    </w:p>
    <w:p w:rsidR="00080043" w:rsidRPr="000633F1" w:rsidRDefault="00080043" w:rsidP="00080043">
      <w:pPr>
        <w:numPr>
          <w:ilvl w:val="0"/>
          <w:numId w:val="5"/>
        </w:numPr>
        <w:bidi/>
        <w:spacing w:after="200" w:line="276" w:lineRule="auto"/>
        <w:contextualSpacing/>
        <w:rPr>
          <w:rFonts w:asciiTheme="minorHAnsi" w:eastAsiaTheme="minorHAnsi" w:hAnsiTheme="minorHAnsi" w:cstheme="minorBidi"/>
          <w:b/>
          <w:bCs/>
          <w:rtl/>
        </w:rPr>
      </w:pPr>
      <w:r w:rsidRPr="000633F1">
        <w:rPr>
          <w:rFonts w:asciiTheme="minorHAnsi" w:eastAsiaTheme="minorHAnsi" w:hAnsiTheme="minorHAnsi" w:cstheme="minorBidi" w:hint="cs"/>
          <w:b/>
          <w:bCs/>
          <w:rtl/>
        </w:rPr>
        <w:t>مثال على كائن حي يتكون من خلية واحدة ......................</w:t>
      </w:r>
    </w:p>
    <w:p w:rsidR="00080043" w:rsidRPr="000633F1" w:rsidRDefault="00080043" w:rsidP="00080043">
      <w:pPr>
        <w:numPr>
          <w:ilvl w:val="0"/>
          <w:numId w:val="5"/>
        </w:numPr>
        <w:bidi/>
        <w:spacing w:after="200" w:line="276" w:lineRule="auto"/>
        <w:contextualSpacing/>
        <w:rPr>
          <w:rFonts w:asciiTheme="minorHAnsi" w:eastAsiaTheme="minorHAnsi" w:hAnsiTheme="minorHAnsi" w:cstheme="minorBidi"/>
          <w:b/>
          <w:bCs/>
          <w:lang w:bidi="ar-JO"/>
        </w:rPr>
      </w:pPr>
      <w:r w:rsidRPr="000633F1">
        <w:rPr>
          <w:rFonts w:asciiTheme="minorHAnsi" w:eastAsiaTheme="minorHAnsi" w:hAnsiTheme="minorHAnsi" w:cstheme="minorBidi" w:hint="cs"/>
          <w:b/>
          <w:bCs/>
          <w:rtl/>
        </w:rPr>
        <w:t>مثال على كائن حي عديد الخلايا.</w:t>
      </w:r>
      <w:r w:rsidRPr="000633F1">
        <w:rPr>
          <w:rFonts w:asciiTheme="minorHAnsi" w:eastAsiaTheme="minorHAnsi" w:hAnsiTheme="minorHAnsi" w:cstheme="minorBidi" w:hint="cs"/>
          <w:b/>
          <w:bCs/>
          <w:rtl/>
          <w:lang w:bidi="ar-JO"/>
        </w:rPr>
        <w:t>........................</w:t>
      </w:r>
    </w:p>
    <w:p w:rsidR="00080043" w:rsidRPr="000633F1" w:rsidRDefault="00080043" w:rsidP="00080043">
      <w:pPr>
        <w:bidi/>
        <w:spacing w:after="200" w:line="276" w:lineRule="auto"/>
        <w:ind w:left="720"/>
        <w:contextualSpacing/>
        <w:rPr>
          <w:rFonts w:asciiTheme="minorHAnsi" w:eastAsiaTheme="minorHAnsi" w:hAnsiTheme="minorHAnsi" w:cstheme="minorBidi"/>
          <w:b/>
          <w:bCs/>
          <w:lang w:bidi="ar-JO"/>
        </w:rPr>
      </w:pPr>
    </w:p>
    <w:p w:rsidR="00080043" w:rsidRPr="000633F1" w:rsidRDefault="00080043" w:rsidP="00080043">
      <w:pPr>
        <w:numPr>
          <w:ilvl w:val="0"/>
          <w:numId w:val="5"/>
        </w:numPr>
        <w:bidi/>
        <w:spacing w:after="200" w:line="276" w:lineRule="auto"/>
        <w:contextualSpacing/>
        <w:rPr>
          <w:rFonts w:asciiTheme="minorHAnsi" w:eastAsiaTheme="minorHAnsi" w:hAnsiTheme="minorHAnsi" w:cstheme="minorBidi"/>
          <w:b/>
          <w:bCs/>
          <w:lang w:bidi="ar-JO"/>
        </w:rPr>
      </w:pPr>
      <w:r w:rsidRPr="000633F1">
        <w:rPr>
          <w:rFonts w:asciiTheme="minorHAnsi" w:eastAsiaTheme="minorHAnsi" w:hAnsiTheme="minorHAnsi" w:cstheme="minorBidi" w:hint="cs"/>
          <w:b/>
          <w:bCs/>
          <w:rtl/>
          <w:lang w:bidi="ar-JO"/>
        </w:rPr>
        <w:t>تملأ رائحة العطر الغرفة بسبب خاصية ....................</w:t>
      </w:r>
    </w:p>
    <w:p w:rsidR="00080043" w:rsidRPr="000633F1" w:rsidRDefault="00080043" w:rsidP="00080043">
      <w:pPr>
        <w:numPr>
          <w:ilvl w:val="0"/>
          <w:numId w:val="5"/>
        </w:numPr>
        <w:bidi/>
        <w:spacing w:after="200" w:line="276" w:lineRule="auto"/>
        <w:contextualSpacing/>
        <w:rPr>
          <w:rFonts w:asciiTheme="minorHAnsi" w:eastAsiaTheme="minorHAnsi" w:hAnsiTheme="minorHAnsi" w:cstheme="minorBidi"/>
          <w:b/>
          <w:bCs/>
          <w:lang w:bidi="ar-JO"/>
        </w:rPr>
      </w:pPr>
      <w:r w:rsidRPr="000633F1">
        <w:rPr>
          <w:rFonts w:asciiTheme="minorHAnsi" w:eastAsiaTheme="minorHAnsi" w:hAnsiTheme="minorHAnsi" w:cstheme="minorBidi" w:hint="cs"/>
          <w:b/>
          <w:bCs/>
          <w:rtl/>
          <w:lang w:bidi="ar-JO"/>
        </w:rPr>
        <w:t xml:space="preserve">يعزى سبب ظهور قطرات من الماء على قطع الباذنجان المملحة .................. </w:t>
      </w:r>
    </w:p>
    <w:p w:rsidR="00080043" w:rsidRPr="000633F1" w:rsidRDefault="00080043" w:rsidP="00080043">
      <w:pPr>
        <w:bidi/>
        <w:spacing w:after="200" w:line="276" w:lineRule="auto"/>
        <w:ind w:left="720"/>
        <w:contextualSpacing/>
        <w:rPr>
          <w:rFonts w:asciiTheme="minorHAnsi" w:eastAsiaTheme="minorHAnsi" w:hAnsiTheme="minorHAnsi" w:cstheme="minorBidi"/>
          <w:b/>
          <w:bCs/>
          <w:lang w:bidi="ar-JO"/>
        </w:rPr>
      </w:pPr>
    </w:p>
    <w:p w:rsidR="00080043" w:rsidRPr="000633F1" w:rsidRDefault="00080043" w:rsidP="00080043">
      <w:pPr>
        <w:numPr>
          <w:ilvl w:val="0"/>
          <w:numId w:val="5"/>
        </w:numPr>
        <w:bidi/>
        <w:spacing w:after="200" w:line="276" w:lineRule="auto"/>
        <w:contextualSpacing/>
        <w:rPr>
          <w:rFonts w:asciiTheme="minorHAnsi" w:eastAsiaTheme="minorHAnsi" w:hAnsiTheme="minorHAnsi" w:cstheme="minorBidi"/>
          <w:b/>
          <w:bCs/>
          <w:lang w:bidi="ar-JO"/>
        </w:rPr>
      </w:pPr>
      <w:r w:rsidRPr="000633F1">
        <w:rPr>
          <w:rFonts w:asciiTheme="minorHAnsi" w:eastAsiaTheme="minorHAnsi" w:hAnsiTheme="minorHAnsi" w:cstheme="minorBidi" w:hint="cs"/>
          <w:b/>
          <w:bCs/>
          <w:rtl/>
          <w:lang w:bidi="ar-JO"/>
        </w:rPr>
        <w:t>الجزء من الخلية يتحكم بمرور المواد منها واليها ..............</w:t>
      </w:r>
    </w:p>
    <w:p w:rsidR="00080043" w:rsidRPr="000633F1" w:rsidRDefault="00080043" w:rsidP="00080043">
      <w:pPr>
        <w:bidi/>
        <w:spacing w:after="200" w:line="276" w:lineRule="auto"/>
        <w:rPr>
          <w:rFonts w:asciiTheme="minorHAnsi" w:eastAsiaTheme="minorHAnsi" w:hAnsiTheme="minorHAnsi" w:cs="Arial"/>
          <w:b/>
          <w:bCs/>
          <w:u w:val="single"/>
          <w:rtl/>
          <w:lang w:bidi="ar-JO"/>
        </w:rPr>
      </w:pPr>
    </w:p>
    <w:p w:rsidR="00080043" w:rsidRPr="000633F1" w:rsidRDefault="00080043" w:rsidP="00080043">
      <w:pPr>
        <w:bidi/>
        <w:spacing w:after="200" w:line="276" w:lineRule="auto"/>
        <w:rPr>
          <w:rFonts w:asciiTheme="minorHAnsi" w:eastAsiaTheme="minorHAnsi" w:hAnsiTheme="minorHAnsi" w:cs="Arial"/>
          <w:b/>
          <w:bCs/>
          <w:u w:val="single"/>
          <w:rtl/>
          <w:lang w:bidi="ar-JO"/>
        </w:rPr>
      </w:pPr>
    </w:p>
    <w:p w:rsidR="00080043" w:rsidRPr="000633F1" w:rsidRDefault="00080043" w:rsidP="00080043">
      <w:pPr>
        <w:bidi/>
        <w:spacing w:after="200" w:line="276" w:lineRule="auto"/>
        <w:rPr>
          <w:rFonts w:asciiTheme="minorHAnsi" w:eastAsiaTheme="minorHAnsi" w:hAnsiTheme="minorHAnsi" w:cs="Arial"/>
          <w:b/>
          <w:bCs/>
          <w:u w:val="single"/>
          <w:rtl/>
          <w:lang w:bidi="ar-JO"/>
        </w:rPr>
      </w:pPr>
    </w:p>
    <w:p w:rsidR="00080043" w:rsidRPr="000633F1" w:rsidRDefault="00080043" w:rsidP="00080043">
      <w:pPr>
        <w:bidi/>
        <w:spacing w:after="200" w:line="276" w:lineRule="auto"/>
        <w:rPr>
          <w:rFonts w:asciiTheme="minorHAnsi" w:eastAsiaTheme="minorHAnsi" w:hAnsiTheme="minorHAnsi" w:cs="Arial"/>
          <w:b/>
          <w:bCs/>
          <w:u w:val="single"/>
          <w:rtl/>
          <w:lang w:bidi="ar-JO"/>
        </w:rPr>
      </w:pPr>
      <w:r w:rsidRPr="000633F1">
        <w:rPr>
          <w:rFonts w:asciiTheme="minorHAnsi" w:eastAsiaTheme="minorHAnsi" w:hAnsiTheme="minorHAnsi" w:cs="Arial" w:hint="cs"/>
          <w:b/>
          <w:bCs/>
          <w:u w:val="single"/>
          <w:rtl/>
          <w:lang w:bidi="ar-JO"/>
        </w:rPr>
        <w:lastRenderedPageBreak/>
        <w:t>السؤال السادس : املأ الجداول التالية :</w:t>
      </w:r>
    </w:p>
    <w:p w:rsidR="00080043" w:rsidRPr="000633F1" w:rsidRDefault="00080043" w:rsidP="00080043">
      <w:pPr>
        <w:bidi/>
        <w:spacing w:after="200" w:line="276" w:lineRule="auto"/>
        <w:rPr>
          <w:rFonts w:asciiTheme="minorHAnsi" w:eastAsiaTheme="minorHAnsi" w:hAnsiTheme="minorHAnsi" w:cs="Arial"/>
          <w:b/>
          <w:bCs/>
          <w:u w:val="single"/>
          <w:rtl/>
          <w:lang w:bidi="ar-JO"/>
        </w:rPr>
      </w:pPr>
    </w:p>
    <w:tbl>
      <w:tblPr>
        <w:tblStyle w:val="TableGrid"/>
        <w:tblpPr w:leftFromText="180" w:rightFromText="180" w:vertAnchor="text" w:horzAnchor="margin" w:tblpY="3"/>
        <w:bidiVisual/>
        <w:tblW w:w="8689" w:type="dxa"/>
        <w:tblLook w:val="04A0"/>
      </w:tblPr>
      <w:tblGrid>
        <w:gridCol w:w="2968"/>
        <w:gridCol w:w="2857"/>
        <w:gridCol w:w="2864"/>
      </w:tblGrid>
      <w:tr w:rsidR="00080043" w:rsidRPr="000633F1" w:rsidTr="00AB1CE7">
        <w:trPr>
          <w:trHeight w:val="337"/>
        </w:trPr>
        <w:tc>
          <w:tcPr>
            <w:tcW w:w="2968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rtl/>
                <w:lang w:bidi="ar-JO"/>
              </w:rPr>
            </w:pPr>
            <w:r w:rsidRPr="000633F1">
              <w:rPr>
                <w:rFonts w:asciiTheme="minorHAnsi" w:eastAsiaTheme="minorHAnsi" w:hAnsiTheme="minorHAnsi" w:cs="Arial" w:hint="cs"/>
                <w:b/>
                <w:bCs/>
                <w:sz w:val="24"/>
                <w:rtl/>
                <w:lang w:bidi="ar-JO"/>
              </w:rPr>
              <w:t>وجه المقارنة</w:t>
            </w:r>
          </w:p>
        </w:tc>
        <w:tc>
          <w:tcPr>
            <w:tcW w:w="2857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rtl/>
                <w:lang w:bidi="ar-JO"/>
              </w:rPr>
            </w:pPr>
            <w:r w:rsidRPr="000633F1">
              <w:rPr>
                <w:rFonts w:asciiTheme="minorHAnsi" w:eastAsiaTheme="minorHAnsi" w:hAnsiTheme="minorHAnsi" w:cs="Arial" w:hint="cs"/>
                <w:b/>
                <w:bCs/>
                <w:sz w:val="24"/>
                <w:rtl/>
                <w:lang w:bidi="ar-JO"/>
              </w:rPr>
              <w:t>انقسام متساو</w:t>
            </w:r>
          </w:p>
        </w:tc>
        <w:tc>
          <w:tcPr>
            <w:tcW w:w="2864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rtl/>
                <w:lang w:bidi="ar-JO"/>
              </w:rPr>
            </w:pPr>
            <w:r w:rsidRPr="000633F1">
              <w:rPr>
                <w:rFonts w:asciiTheme="minorHAnsi" w:eastAsiaTheme="minorHAnsi" w:hAnsiTheme="minorHAnsi" w:cs="Arial" w:hint="cs"/>
                <w:b/>
                <w:bCs/>
                <w:sz w:val="24"/>
                <w:rtl/>
                <w:lang w:bidi="ar-JO"/>
              </w:rPr>
              <w:t>انقسام منصف</w:t>
            </w:r>
          </w:p>
        </w:tc>
      </w:tr>
      <w:tr w:rsidR="00080043" w:rsidRPr="000633F1" w:rsidTr="00AB1CE7">
        <w:trPr>
          <w:trHeight w:val="674"/>
        </w:trPr>
        <w:tc>
          <w:tcPr>
            <w:tcW w:w="2968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rtl/>
                <w:lang w:bidi="ar-JO"/>
              </w:rPr>
            </w:pPr>
            <w:r w:rsidRPr="000633F1">
              <w:rPr>
                <w:rFonts w:asciiTheme="minorHAnsi" w:eastAsiaTheme="minorHAnsi" w:hAnsiTheme="minorHAnsi" w:cs="Arial" w:hint="cs"/>
                <w:b/>
                <w:bCs/>
                <w:sz w:val="24"/>
                <w:rtl/>
                <w:lang w:bidi="ar-JO"/>
              </w:rPr>
              <w:t>نوع الخلايا التي تقوم به</w:t>
            </w:r>
          </w:p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rtl/>
                <w:lang w:bidi="ar-JO"/>
              </w:rPr>
            </w:pPr>
            <w:r w:rsidRPr="000633F1">
              <w:rPr>
                <w:rFonts w:asciiTheme="minorHAnsi" w:eastAsiaTheme="minorHAnsi" w:hAnsiTheme="minorHAnsi" w:cs="Arial" w:hint="cs"/>
                <w:b/>
                <w:bCs/>
                <w:sz w:val="24"/>
                <w:rtl/>
                <w:lang w:bidi="ar-JO"/>
              </w:rPr>
              <w:t>(جسمية.جنسية)</w:t>
            </w:r>
          </w:p>
        </w:tc>
        <w:tc>
          <w:tcPr>
            <w:tcW w:w="2857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rtl/>
                <w:lang w:bidi="ar-JO"/>
              </w:rPr>
            </w:pPr>
          </w:p>
        </w:tc>
        <w:tc>
          <w:tcPr>
            <w:tcW w:w="2864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rtl/>
                <w:lang w:bidi="ar-JO"/>
              </w:rPr>
            </w:pPr>
          </w:p>
        </w:tc>
      </w:tr>
      <w:tr w:rsidR="00080043" w:rsidRPr="000633F1" w:rsidTr="00AB1CE7">
        <w:trPr>
          <w:trHeight w:val="337"/>
        </w:trPr>
        <w:tc>
          <w:tcPr>
            <w:tcW w:w="2968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rtl/>
                <w:lang w:bidi="ar-JO"/>
              </w:rPr>
            </w:pPr>
            <w:r w:rsidRPr="000633F1">
              <w:rPr>
                <w:rFonts w:asciiTheme="minorHAnsi" w:eastAsiaTheme="minorHAnsi" w:hAnsiTheme="minorHAnsi" w:cs="Arial" w:hint="cs"/>
                <w:b/>
                <w:bCs/>
                <w:sz w:val="24"/>
                <w:rtl/>
                <w:lang w:bidi="ar-JO"/>
              </w:rPr>
              <w:t>عدد الخلايا الجديدة الناتجة عنه</w:t>
            </w:r>
          </w:p>
        </w:tc>
        <w:tc>
          <w:tcPr>
            <w:tcW w:w="2857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u w:val="single"/>
                <w:rtl/>
                <w:lang w:bidi="ar-JO"/>
              </w:rPr>
            </w:pPr>
          </w:p>
        </w:tc>
        <w:tc>
          <w:tcPr>
            <w:tcW w:w="2864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u w:val="single"/>
                <w:rtl/>
                <w:lang w:bidi="ar-JO"/>
              </w:rPr>
            </w:pPr>
          </w:p>
        </w:tc>
      </w:tr>
      <w:tr w:rsidR="00080043" w:rsidRPr="000633F1" w:rsidTr="00AB1CE7">
        <w:trPr>
          <w:trHeight w:val="692"/>
        </w:trPr>
        <w:tc>
          <w:tcPr>
            <w:tcW w:w="2968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rtl/>
                <w:lang w:bidi="ar-JO"/>
              </w:rPr>
            </w:pPr>
            <w:r w:rsidRPr="000633F1">
              <w:rPr>
                <w:rFonts w:asciiTheme="minorHAnsi" w:eastAsiaTheme="minorHAnsi" w:hAnsiTheme="minorHAnsi" w:cs="Arial" w:hint="cs"/>
                <w:b/>
                <w:bCs/>
                <w:sz w:val="24"/>
                <w:rtl/>
                <w:lang w:bidi="ar-JO"/>
              </w:rPr>
              <w:t>كمية المادة الوراثية قي الخلايا الجديدة الناتجة عنه</w:t>
            </w:r>
          </w:p>
        </w:tc>
        <w:tc>
          <w:tcPr>
            <w:tcW w:w="2857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u w:val="single"/>
                <w:rtl/>
                <w:lang w:bidi="ar-JO"/>
              </w:rPr>
            </w:pPr>
          </w:p>
        </w:tc>
        <w:tc>
          <w:tcPr>
            <w:tcW w:w="2864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u w:val="single"/>
                <w:rtl/>
                <w:lang w:bidi="ar-JO"/>
              </w:rPr>
            </w:pPr>
          </w:p>
        </w:tc>
      </w:tr>
      <w:tr w:rsidR="00080043" w:rsidRPr="000633F1" w:rsidTr="00AB1CE7">
        <w:trPr>
          <w:trHeight w:val="459"/>
        </w:trPr>
        <w:tc>
          <w:tcPr>
            <w:tcW w:w="2968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rtl/>
                <w:lang w:bidi="ar-JO"/>
              </w:rPr>
            </w:pPr>
            <w:r w:rsidRPr="000633F1">
              <w:rPr>
                <w:rFonts w:asciiTheme="minorHAnsi" w:eastAsiaTheme="minorHAnsi" w:hAnsiTheme="minorHAnsi" w:cs="Arial" w:hint="cs"/>
                <w:b/>
                <w:bCs/>
                <w:sz w:val="24"/>
                <w:rtl/>
                <w:lang w:bidi="ar-JO"/>
              </w:rPr>
              <w:t xml:space="preserve">الخلايا الناتجة من الانقسام تسمى </w:t>
            </w:r>
          </w:p>
        </w:tc>
        <w:tc>
          <w:tcPr>
            <w:tcW w:w="2857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u w:val="single"/>
                <w:rtl/>
                <w:lang w:bidi="ar-JO"/>
              </w:rPr>
            </w:pPr>
          </w:p>
        </w:tc>
        <w:tc>
          <w:tcPr>
            <w:tcW w:w="2864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u w:val="single"/>
                <w:rtl/>
                <w:lang w:bidi="ar-JO"/>
              </w:rPr>
            </w:pPr>
          </w:p>
        </w:tc>
      </w:tr>
    </w:tbl>
    <w:p w:rsidR="00080043" w:rsidRPr="000633F1" w:rsidRDefault="00080043" w:rsidP="00080043">
      <w:pPr>
        <w:bidi/>
        <w:spacing w:after="200" w:line="276" w:lineRule="auto"/>
        <w:rPr>
          <w:rFonts w:asciiTheme="minorHAnsi" w:eastAsiaTheme="minorHAnsi" w:hAnsiTheme="minorHAnsi" w:cs="Arial"/>
          <w:b/>
          <w:bCs/>
          <w:u w:val="single"/>
          <w:rtl/>
          <w:lang w:bidi="ar-JO"/>
        </w:rPr>
      </w:pPr>
    </w:p>
    <w:tbl>
      <w:tblPr>
        <w:tblStyle w:val="TableGrid"/>
        <w:tblpPr w:leftFromText="180" w:rightFromText="180" w:vertAnchor="text" w:horzAnchor="margin" w:tblpY="210"/>
        <w:bidiVisual/>
        <w:tblW w:w="8480" w:type="dxa"/>
        <w:tblLook w:val="04A0"/>
      </w:tblPr>
      <w:tblGrid>
        <w:gridCol w:w="2818"/>
        <w:gridCol w:w="2818"/>
        <w:gridCol w:w="2844"/>
      </w:tblGrid>
      <w:tr w:rsidR="00080043" w:rsidRPr="000633F1" w:rsidTr="00AB1CE7">
        <w:trPr>
          <w:trHeight w:val="543"/>
        </w:trPr>
        <w:tc>
          <w:tcPr>
            <w:tcW w:w="2818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rtl/>
                <w:lang w:bidi="ar-JO"/>
              </w:rPr>
            </w:pPr>
            <w:r w:rsidRPr="000633F1">
              <w:rPr>
                <w:rFonts w:asciiTheme="minorHAnsi" w:eastAsiaTheme="minorHAnsi" w:hAnsiTheme="minorHAnsi" w:cs="Arial" w:hint="cs"/>
                <w:b/>
                <w:bCs/>
                <w:sz w:val="24"/>
                <w:rtl/>
                <w:lang w:bidi="ar-JO"/>
              </w:rPr>
              <w:t>وجه المقارنة</w:t>
            </w:r>
          </w:p>
        </w:tc>
        <w:tc>
          <w:tcPr>
            <w:tcW w:w="2818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rtl/>
                <w:lang w:bidi="ar-JO"/>
              </w:rPr>
            </w:pPr>
            <w:r w:rsidRPr="000633F1">
              <w:rPr>
                <w:rFonts w:asciiTheme="minorHAnsi" w:eastAsiaTheme="minorHAnsi" w:hAnsiTheme="minorHAnsi" w:cs="Arial" w:hint="cs"/>
                <w:b/>
                <w:bCs/>
                <w:sz w:val="24"/>
                <w:rtl/>
                <w:lang w:bidi="ar-JO"/>
              </w:rPr>
              <w:t xml:space="preserve">الانتشار </w:t>
            </w:r>
          </w:p>
        </w:tc>
        <w:tc>
          <w:tcPr>
            <w:tcW w:w="2844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rtl/>
                <w:lang w:bidi="ar-JO"/>
              </w:rPr>
            </w:pPr>
            <w:r w:rsidRPr="000633F1">
              <w:rPr>
                <w:rFonts w:asciiTheme="minorHAnsi" w:eastAsiaTheme="minorHAnsi" w:hAnsiTheme="minorHAnsi" w:cs="Arial" w:hint="cs"/>
                <w:b/>
                <w:bCs/>
                <w:sz w:val="24"/>
                <w:rtl/>
                <w:lang w:bidi="ar-JO"/>
              </w:rPr>
              <w:t>الخاصية الأسموزية</w:t>
            </w:r>
          </w:p>
        </w:tc>
      </w:tr>
      <w:tr w:rsidR="00080043" w:rsidRPr="000633F1" w:rsidTr="00AB1CE7">
        <w:trPr>
          <w:trHeight w:val="543"/>
        </w:trPr>
        <w:tc>
          <w:tcPr>
            <w:tcW w:w="2818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rtl/>
                <w:lang w:bidi="ar-JO"/>
              </w:rPr>
            </w:pPr>
            <w:r w:rsidRPr="000633F1">
              <w:rPr>
                <w:rFonts w:asciiTheme="minorHAnsi" w:eastAsiaTheme="minorHAnsi" w:hAnsiTheme="minorHAnsi" w:cs="Arial" w:hint="cs"/>
                <w:b/>
                <w:bCs/>
                <w:sz w:val="24"/>
                <w:rtl/>
                <w:lang w:bidi="ar-JO"/>
              </w:rPr>
              <w:t>المادة التي تنتقل</w:t>
            </w:r>
          </w:p>
        </w:tc>
        <w:tc>
          <w:tcPr>
            <w:tcW w:w="2818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rtl/>
                <w:lang w:bidi="ar-JO"/>
              </w:rPr>
            </w:pPr>
          </w:p>
        </w:tc>
        <w:tc>
          <w:tcPr>
            <w:tcW w:w="2844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rtl/>
                <w:lang w:bidi="ar-JO"/>
              </w:rPr>
            </w:pPr>
          </w:p>
        </w:tc>
      </w:tr>
      <w:tr w:rsidR="00080043" w:rsidRPr="000633F1" w:rsidTr="00AB1CE7">
        <w:trPr>
          <w:trHeight w:val="727"/>
        </w:trPr>
        <w:tc>
          <w:tcPr>
            <w:tcW w:w="2818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rtl/>
                <w:lang w:bidi="ar-JO"/>
              </w:rPr>
            </w:pPr>
            <w:r w:rsidRPr="000633F1">
              <w:rPr>
                <w:rFonts w:asciiTheme="minorHAnsi" w:eastAsiaTheme="minorHAnsi" w:hAnsiTheme="minorHAnsi" w:cs="Arial" w:hint="cs"/>
                <w:b/>
                <w:bCs/>
                <w:sz w:val="24"/>
                <w:rtl/>
                <w:lang w:bidi="ar-JO"/>
              </w:rPr>
              <w:t>اتجاه حركة المادة</w:t>
            </w:r>
          </w:p>
        </w:tc>
        <w:tc>
          <w:tcPr>
            <w:tcW w:w="2818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rtl/>
                <w:lang w:bidi="ar-JO"/>
              </w:rPr>
            </w:pPr>
          </w:p>
        </w:tc>
        <w:tc>
          <w:tcPr>
            <w:tcW w:w="2844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rtl/>
                <w:lang w:bidi="ar-JO"/>
              </w:rPr>
            </w:pPr>
          </w:p>
        </w:tc>
      </w:tr>
      <w:tr w:rsidR="00080043" w:rsidRPr="000633F1" w:rsidTr="00AB1CE7">
        <w:trPr>
          <w:trHeight w:val="574"/>
        </w:trPr>
        <w:tc>
          <w:tcPr>
            <w:tcW w:w="2818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rtl/>
                <w:lang w:bidi="ar-JO"/>
              </w:rPr>
            </w:pPr>
            <w:r w:rsidRPr="000633F1">
              <w:rPr>
                <w:rFonts w:asciiTheme="minorHAnsi" w:eastAsiaTheme="minorHAnsi" w:hAnsiTheme="minorHAnsi" w:cs="Arial" w:hint="cs"/>
                <w:b/>
                <w:bCs/>
                <w:sz w:val="24"/>
                <w:rtl/>
                <w:lang w:bidi="ar-JO"/>
              </w:rPr>
              <w:t>مثال عليه</w:t>
            </w:r>
          </w:p>
        </w:tc>
        <w:tc>
          <w:tcPr>
            <w:tcW w:w="2818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rtl/>
                <w:lang w:bidi="ar-JO"/>
              </w:rPr>
            </w:pPr>
          </w:p>
        </w:tc>
        <w:tc>
          <w:tcPr>
            <w:tcW w:w="2844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rtl/>
                <w:lang w:bidi="ar-JO"/>
              </w:rPr>
            </w:pPr>
          </w:p>
        </w:tc>
      </w:tr>
    </w:tbl>
    <w:p w:rsidR="00080043" w:rsidRPr="000633F1" w:rsidRDefault="00080043" w:rsidP="00080043">
      <w:pPr>
        <w:bidi/>
        <w:spacing w:after="200" w:line="276" w:lineRule="auto"/>
        <w:rPr>
          <w:rFonts w:asciiTheme="minorHAnsi" w:eastAsiaTheme="minorHAnsi" w:hAnsiTheme="minorHAnsi" w:cs="Arial"/>
          <w:b/>
          <w:bCs/>
          <w:u w:val="single"/>
          <w:lang w:bidi="ar-JO"/>
        </w:rPr>
      </w:pPr>
      <w:r w:rsidRPr="000633F1">
        <w:rPr>
          <w:rFonts w:asciiTheme="minorHAnsi" w:eastAsiaTheme="minorHAnsi" w:hAnsiTheme="minorHAnsi" w:cs="Arial"/>
          <w:b/>
          <w:bCs/>
          <w:noProof/>
        </w:rPr>
        <w:pict>
          <v:oval id="_x0000_s1029" style="position:absolute;left:0;text-align:left;margin-left:111pt;margin-top:180.45pt;width:211.5pt;height:120pt;z-index:251663360;mso-position-horizontal-relative:text;mso-position-vertical-relative:text" strokecolor="white [3212]">
            <v:textbox>
              <w:txbxContent>
                <w:p w:rsidR="00080043" w:rsidRPr="00384DC2" w:rsidRDefault="00080043" w:rsidP="00080043">
                  <w:pPr>
                    <w:jc w:val="center"/>
                    <w:rPr>
                      <w:b/>
                      <w:bCs/>
                      <w:sz w:val="28"/>
                      <w:szCs w:val="28"/>
                      <w:u w:val="single"/>
                      <w:rtl/>
                      <w:lang w:bidi="ar-JO"/>
                    </w:rPr>
                  </w:pPr>
                  <w:r w:rsidRPr="00384DC2"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  <w:lang w:bidi="ar-JO"/>
                    </w:rPr>
                    <w:t>انتهت الأسئلة</w:t>
                  </w:r>
                </w:p>
                <w:p w:rsidR="00080043" w:rsidRPr="00384DC2" w:rsidRDefault="00080043" w:rsidP="00080043">
                  <w:pPr>
                    <w:jc w:val="center"/>
                    <w:rPr>
                      <w:b/>
                      <w:bCs/>
                      <w:sz w:val="28"/>
                      <w:szCs w:val="28"/>
                      <w:u w:val="single"/>
                      <w:lang w:bidi="ar-JO"/>
                    </w:rPr>
                  </w:pPr>
                  <w:r w:rsidRPr="00384DC2"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  <w:lang w:bidi="ar-JO"/>
                    </w:rPr>
                    <w:t>إعداد المعلمة : إسراء عليمات</w:t>
                  </w:r>
                </w:p>
              </w:txbxContent>
            </v:textbox>
            <w10:wrap anchorx="page"/>
          </v:oval>
        </w:pict>
      </w:r>
    </w:p>
    <w:tbl>
      <w:tblPr>
        <w:tblStyle w:val="TableGrid"/>
        <w:tblpPr w:leftFromText="180" w:rightFromText="180" w:vertAnchor="text" w:horzAnchor="margin" w:tblpY="-75"/>
        <w:bidiVisual/>
        <w:tblW w:w="8854" w:type="dxa"/>
        <w:tblLook w:val="04A0"/>
      </w:tblPr>
      <w:tblGrid>
        <w:gridCol w:w="2959"/>
        <w:gridCol w:w="2951"/>
        <w:gridCol w:w="2944"/>
      </w:tblGrid>
      <w:tr w:rsidR="00080043" w:rsidRPr="000633F1" w:rsidTr="00AB1CE7">
        <w:trPr>
          <w:trHeight w:val="421"/>
        </w:trPr>
        <w:tc>
          <w:tcPr>
            <w:tcW w:w="2959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rtl/>
                <w:lang w:bidi="ar-JO"/>
              </w:rPr>
            </w:pPr>
            <w:r w:rsidRPr="000633F1">
              <w:rPr>
                <w:rFonts w:asciiTheme="minorHAnsi" w:eastAsiaTheme="minorHAnsi" w:hAnsiTheme="minorHAnsi" w:cs="Arial" w:hint="cs"/>
                <w:b/>
                <w:bCs/>
                <w:sz w:val="24"/>
                <w:rtl/>
                <w:lang w:bidi="ar-JO"/>
              </w:rPr>
              <w:t>وجه المقارنة</w:t>
            </w:r>
          </w:p>
        </w:tc>
        <w:tc>
          <w:tcPr>
            <w:tcW w:w="2951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rtl/>
                <w:lang w:bidi="ar-JO"/>
              </w:rPr>
            </w:pPr>
            <w:r w:rsidRPr="000633F1">
              <w:rPr>
                <w:rFonts w:asciiTheme="minorHAnsi" w:eastAsiaTheme="minorHAnsi" w:hAnsiTheme="minorHAnsi" w:cs="Arial" w:hint="cs"/>
                <w:b/>
                <w:bCs/>
                <w:sz w:val="24"/>
                <w:rtl/>
                <w:lang w:bidi="ar-JO"/>
              </w:rPr>
              <w:t>البناء الضوئي</w:t>
            </w:r>
          </w:p>
        </w:tc>
        <w:tc>
          <w:tcPr>
            <w:tcW w:w="2944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rtl/>
                <w:lang w:bidi="ar-JO"/>
              </w:rPr>
            </w:pPr>
            <w:r w:rsidRPr="000633F1">
              <w:rPr>
                <w:rFonts w:asciiTheme="minorHAnsi" w:eastAsiaTheme="minorHAnsi" w:hAnsiTheme="minorHAnsi" w:cs="Arial" w:hint="cs"/>
                <w:b/>
                <w:bCs/>
                <w:sz w:val="24"/>
                <w:rtl/>
                <w:lang w:bidi="ar-JO"/>
              </w:rPr>
              <w:t>التنفس الخلوي</w:t>
            </w:r>
          </w:p>
        </w:tc>
      </w:tr>
      <w:tr w:rsidR="00080043" w:rsidRPr="000633F1" w:rsidTr="00AB1CE7">
        <w:trPr>
          <w:trHeight w:val="555"/>
        </w:trPr>
        <w:tc>
          <w:tcPr>
            <w:tcW w:w="2959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rtl/>
                <w:lang w:bidi="ar-JO"/>
              </w:rPr>
            </w:pPr>
            <w:r w:rsidRPr="000633F1">
              <w:rPr>
                <w:rFonts w:asciiTheme="minorHAnsi" w:eastAsiaTheme="minorHAnsi" w:hAnsiTheme="minorHAnsi" w:cs="Arial" w:hint="cs"/>
                <w:b/>
                <w:bCs/>
                <w:sz w:val="24"/>
                <w:rtl/>
                <w:lang w:bidi="ar-JO"/>
              </w:rPr>
              <w:t>نوع الخلية التي تقوم بها  (حيوانية. نباتية)</w:t>
            </w:r>
          </w:p>
        </w:tc>
        <w:tc>
          <w:tcPr>
            <w:tcW w:w="2951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u w:val="single"/>
                <w:rtl/>
                <w:lang w:bidi="ar-JO"/>
              </w:rPr>
            </w:pPr>
          </w:p>
        </w:tc>
        <w:tc>
          <w:tcPr>
            <w:tcW w:w="2944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u w:val="single"/>
                <w:rtl/>
                <w:lang w:bidi="ar-JO"/>
              </w:rPr>
            </w:pPr>
          </w:p>
        </w:tc>
      </w:tr>
      <w:tr w:rsidR="00080043" w:rsidRPr="000633F1" w:rsidTr="00AB1CE7">
        <w:trPr>
          <w:trHeight w:val="563"/>
        </w:trPr>
        <w:tc>
          <w:tcPr>
            <w:tcW w:w="2959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rtl/>
                <w:lang w:bidi="ar-JO"/>
              </w:rPr>
            </w:pPr>
            <w:r w:rsidRPr="000633F1">
              <w:rPr>
                <w:rFonts w:asciiTheme="minorHAnsi" w:eastAsiaTheme="minorHAnsi" w:hAnsiTheme="minorHAnsi" w:cs="Arial" w:hint="cs"/>
                <w:b/>
                <w:bCs/>
                <w:sz w:val="24"/>
                <w:rtl/>
                <w:lang w:bidi="ar-JO"/>
              </w:rPr>
              <w:t>العضي المسؤول عنها</w:t>
            </w:r>
          </w:p>
        </w:tc>
        <w:tc>
          <w:tcPr>
            <w:tcW w:w="2951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u w:val="single"/>
                <w:rtl/>
                <w:lang w:bidi="ar-JO"/>
              </w:rPr>
            </w:pPr>
          </w:p>
        </w:tc>
        <w:tc>
          <w:tcPr>
            <w:tcW w:w="2944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u w:val="single"/>
                <w:rtl/>
                <w:lang w:bidi="ar-JO"/>
              </w:rPr>
            </w:pPr>
          </w:p>
        </w:tc>
      </w:tr>
      <w:tr w:rsidR="00080043" w:rsidRPr="000633F1" w:rsidTr="00AB1CE7">
        <w:trPr>
          <w:trHeight w:val="542"/>
        </w:trPr>
        <w:tc>
          <w:tcPr>
            <w:tcW w:w="2959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rtl/>
                <w:lang w:bidi="ar-JO"/>
              </w:rPr>
            </w:pPr>
            <w:r w:rsidRPr="000633F1">
              <w:rPr>
                <w:rFonts w:asciiTheme="minorHAnsi" w:eastAsiaTheme="minorHAnsi" w:hAnsiTheme="minorHAnsi" w:cs="Arial" w:hint="cs"/>
                <w:b/>
                <w:bCs/>
                <w:sz w:val="24"/>
                <w:rtl/>
                <w:lang w:bidi="ar-JO"/>
              </w:rPr>
              <w:t>المواد الداخلة</w:t>
            </w:r>
          </w:p>
        </w:tc>
        <w:tc>
          <w:tcPr>
            <w:tcW w:w="2951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u w:val="single"/>
                <w:rtl/>
                <w:lang w:bidi="ar-JO"/>
              </w:rPr>
            </w:pPr>
          </w:p>
        </w:tc>
        <w:tc>
          <w:tcPr>
            <w:tcW w:w="2944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u w:val="single"/>
                <w:rtl/>
                <w:lang w:bidi="ar-JO"/>
              </w:rPr>
            </w:pPr>
          </w:p>
        </w:tc>
      </w:tr>
      <w:tr w:rsidR="00080043" w:rsidRPr="000633F1" w:rsidTr="00AB1CE7">
        <w:trPr>
          <w:trHeight w:val="564"/>
        </w:trPr>
        <w:tc>
          <w:tcPr>
            <w:tcW w:w="2959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rtl/>
                <w:lang w:bidi="ar-JO"/>
              </w:rPr>
            </w:pPr>
            <w:r w:rsidRPr="000633F1">
              <w:rPr>
                <w:rFonts w:asciiTheme="minorHAnsi" w:eastAsiaTheme="minorHAnsi" w:hAnsiTheme="minorHAnsi" w:cs="Arial" w:hint="cs"/>
                <w:b/>
                <w:bCs/>
                <w:sz w:val="24"/>
                <w:rtl/>
                <w:lang w:bidi="ar-JO"/>
              </w:rPr>
              <w:t>المواد الناتجة منها</w:t>
            </w:r>
          </w:p>
        </w:tc>
        <w:tc>
          <w:tcPr>
            <w:tcW w:w="2951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u w:val="single"/>
                <w:rtl/>
                <w:lang w:bidi="ar-JO"/>
              </w:rPr>
            </w:pPr>
          </w:p>
        </w:tc>
        <w:tc>
          <w:tcPr>
            <w:tcW w:w="2944" w:type="dxa"/>
          </w:tcPr>
          <w:p w:rsidR="00080043" w:rsidRPr="000633F1" w:rsidRDefault="00080043" w:rsidP="00AB1CE7">
            <w:pPr>
              <w:bidi/>
              <w:contextualSpacing/>
              <w:rPr>
                <w:rFonts w:asciiTheme="minorHAnsi" w:eastAsiaTheme="minorHAnsi" w:hAnsiTheme="minorHAnsi" w:cs="Arial"/>
                <w:b/>
                <w:bCs/>
                <w:sz w:val="24"/>
                <w:u w:val="single"/>
                <w:rtl/>
                <w:lang w:bidi="ar-JO"/>
              </w:rPr>
            </w:pPr>
          </w:p>
        </w:tc>
      </w:tr>
    </w:tbl>
    <w:p w:rsidR="00080043" w:rsidRPr="000633F1" w:rsidRDefault="00080043" w:rsidP="00080043">
      <w:pPr>
        <w:tabs>
          <w:tab w:val="left" w:pos="195"/>
        </w:tabs>
        <w:bidi/>
        <w:spacing w:after="200" w:line="276" w:lineRule="auto"/>
        <w:rPr>
          <w:rFonts w:asciiTheme="minorHAnsi" w:eastAsiaTheme="minorHAnsi" w:hAnsiTheme="minorHAnsi" w:cs="Arial"/>
          <w:b/>
          <w:bCs/>
          <w:rtl/>
          <w:lang w:bidi="ar-JO"/>
        </w:rPr>
      </w:pPr>
    </w:p>
    <w:p w:rsidR="00080043" w:rsidRPr="000633F1" w:rsidRDefault="00080043" w:rsidP="00080043">
      <w:pPr>
        <w:tabs>
          <w:tab w:val="left" w:pos="195"/>
        </w:tabs>
        <w:bidi/>
        <w:spacing w:after="200" w:line="276" w:lineRule="auto"/>
        <w:rPr>
          <w:rFonts w:asciiTheme="minorHAnsi" w:eastAsiaTheme="minorHAnsi" w:hAnsiTheme="minorHAnsi" w:cs="Arial" w:hint="cs"/>
          <w:b/>
          <w:bCs/>
          <w:rtl/>
          <w:lang w:bidi="ar-JO"/>
        </w:rPr>
      </w:pPr>
      <w:r w:rsidRPr="000633F1">
        <w:rPr>
          <w:rFonts w:asciiTheme="minorHAnsi" w:eastAsiaTheme="minorHAnsi" w:hAnsiTheme="minorHAnsi" w:cs="Arial" w:hint="cs"/>
          <w:b/>
          <w:bCs/>
          <w:rtl/>
          <w:lang w:bidi="ar-JO"/>
        </w:rPr>
        <w:t xml:space="preserve"> </w:t>
      </w:r>
      <w:r w:rsidRPr="000633F1">
        <w:rPr>
          <w:rFonts w:asciiTheme="minorHAnsi" w:eastAsiaTheme="minorHAnsi" w:hAnsiTheme="minorHAnsi" w:cstheme="minorBidi"/>
          <w:b/>
          <w:bCs/>
          <w:noProof/>
        </w:rPr>
        <w:drawing>
          <wp:inline distT="0" distB="0" distL="0" distR="0">
            <wp:extent cx="5207000" cy="190500"/>
            <wp:effectExtent l="19050" t="0" r="0" b="0"/>
            <wp:docPr id="3" name="Picture 1" descr="C:\Program Files (x86)\Microsoft Office\MEDIA\OFFICE12\Lines\BD21313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OFFICE12\Lines\BD21313_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043" w:rsidRPr="000633F1" w:rsidRDefault="00080043" w:rsidP="00080043">
      <w:pPr>
        <w:tabs>
          <w:tab w:val="left" w:pos="195"/>
        </w:tabs>
        <w:bidi/>
        <w:spacing w:after="200" w:line="276" w:lineRule="auto"/>
        <w:rPr>
          <w:rFonts w:asciiTheme="minorHAnsi" w:eastAsiaTheme="minorHAnsi" w:hAnsiTheme="minorHAnsi" w:cs="Arial" w:hint="cs"/>
          <w:b/>
          <w:bCs/>
          <w:rtl/>
          <w:lang w:bidi="ar-JO"/>
        </w:rPr>
      </w:pPr>
    </w:p>
    <w:p w:rsidR="00080043" w:rsidRPr="000633F1" w:rsidRDefault="00080043" w:rsidP="00080043">
      <w:pPr>
        <w:tabs>
          <w:tab w:val="left" w:pos="195"/>
        </w:tabs>
        <w:bidi/>
        <w:spacing w:after="200" w:line="276" w:lineRule="auto"/>
        <w:rPr>
          <w:rFonts w:asciiTheme="minorHAnsi" w:eastAsiaTheme="minorHAnsi" w:hAnsiTheme="minorHAnsi" w:cs="Arial" w:hint="cs"/>
          <w:b/>
          <w:bCs/>
          <w:rtl/>
          <w:lang w:bidi="ar-JO"/>
        </w:rPr>
      </w:pPr>
    </w:p>
    <w:p w:rsidR="00080043" w:rsidRPr="000633F1" w:rsidRDefault="00080043" w:rsidP="00080043">
      <w:pPr>
        <w:tabs>
          <w:tab w:val="left" w:pos="195"/>
        </w:tabs>
        <w:bidi/>
        <w:spacing w:after="200" w:line="276" w:lineRule="auto"/>
        <w:rPr>
          <w:rFonts w:asciiTheme="minorHAnsi" w:eastAsiaTheme="minorHAnsi" w:hAnsiTheme="minorHAnsi" w:cs="Arial" w:hint="cs"/>
          <w:b/>
          <w:bCs/>
          <w:rtl/>
          <w:lang w:bidi="ar-JO"/>
        </w:rPr>
      </w:pPr>
    </w:p>
    <w:p w:rsidR="00080043" w:rsidRPr="00756AC9" w:rsidRDefault="00080043" w:rsidP="00080043">
      <w:pPr>
        <w:pStyle w:val="ListParagraph"/>
        <w:bidi/>
        <w:spacing w:after="200" w:line="276" w:lineRule="auto"/>
        <w:ind w:left="1080"/>
        <w:rPr>
          <w:b/>
          <w:bCs/>
          <w:rtl/>
          <w:lang w:bidi="ar-JO"/>
        </w:rPr>
      </w:pPr>
    </w:p>
    <w:p w:rsidR="00ED71D5" w:rsidRDefault="00ED71D5"/>
    <w:sectPr w:rsidR="00ED71D5" w:rsidSect="00E01F61">
      <w:pgSz w:w="11906" w:h="16838"/>
      <w:pgMar w:top="1440" w:right="1800" w:bottom="1440" w:left="1800" w:header="708" w:footer="708" w:gutter="0"/>
      <w:pgBorders w:offsetFrom="page">
        <w:top w:val="thickThinSmallGap" w:sz="36" w:space="24" w:color="auto"/>
        <w:left w:val="thickThinSmallGap" w:sz="36" w:space="24" w:color="auto"/>
        <w:bottom w:val="thinThickSmallGap" w:sz="36" w:space="24" w:color="auto"/>
        <w:right w:val="thinThickSmallGap" w:sz="36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F27" w:rsidRDefault="000B6F27" w:rsidP="00080043">
      <w:r>
        <w:separator/>
      </w:r>
    </w:p>
  </w:endnote>
  <w:endnote w:type="continuationSeparator" w:id="1">
    <w:p w:rsidR="000B6F27" w:rsidRDefault="000B6F27" w:rsidP="00080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F27" w:rsidRDefault="000B6F27" w:rsidP="00080043">
      <w:r>
        <w:separator/>
      </w:r>
    </w:p>
  </w:footnote>
  <w:footnote w:type="continuationSeparator" w:id="1">
    <w:p w:rsidR="000B6F27" w:rsidRDefault="000B6F27" w:rsidP="000800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E08F0"/>
    <w:multiLevelType w:val="hybridMultilevel"/>
    <w:tmpl w:val="DB4EEDBC"/>
    <w:lvl w:ilvl="0" w:tplc="1B2023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163025"/>
    <w:multiLevelType w:val="hybridMultilevel"/>
    <w:tmpl w:val="D436B130"/>
    <w:lvl w:ilvl="0" w:tplc="2E1892D8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576CC3"/>
    <w:multiLevelType w:val="hybridMultilevel"/>
    <w:tmpl w:val="58ECDDB0"/>
    <w:lvl w:ilvl="0" w:tplc="50E27E42">
      <w:start w:val="1"/>
      <w:numFmt w:val="decimal"/>
      <w:lvlText w:val="%1-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365785"/>
    <w:multiLevelType w:val="hybridMultilevel"/>
    <w:tmpl w:val="25A447BA"/>
    <w:lvl w:ilvl="0" w:tplc="7E18F0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193528"/>
    <w:multiLevelType w:val="hybridMultilevel"/>
    <w:tmpl w:val="C958EF78"/>
    <w:lvl w:ilvl="0" w:tplc="5F4C83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0043"/>
    <w:rsid w:val="00080043"/>
    <w:rsid w:val="000B6F27"/>
    <w:rsid w:val="00355C1C"/>
    <w:rsid w:val="00ED7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0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0043"/>
    <w:pPr>
      <w:ind w:left="720"/>
      <w:contextualSpacing/>
    </w:pPr>
  </w:style>
  <w:style w:type="paragraph" w:styleId="NoSpacing">
    <w:name w:val="No Spacing"/>
    <w:uiPriority w:val="1"/>
    <w:qFormat/>
    <w:rsid w:val="000800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800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800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043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8004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8004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08004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8004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772</Words>
  <Characters>4403</Characters>
  <Application>Microsoft Office Word</Application>
  <DocSecurity>0</DocSecurity>
  <Lines>36</Lines>
  <Paragraphs>10</Paragraphs>
  <ScaleCrop>false</ScaleCrop>
  <Company/>
  <LinksUpToDate>false</LinksUpToDate>
  <CharactersWithSpaces>5165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Shafi</dc:creator>
  <cp:lastModifiedBy>Shafi</cp:lastModifiedBy>
  <cp:revision>1</cp:revision>
  <dcterms:created xsi:type="dcterms:W3CDTF">2016-12-17T17:41:00Z</dcterms:created>
  <dcterms:modified xsi:type="dcterms:W3CDTF">2016-12-17T17:50:00Z</dcterms:modified>
</cp:coreProperties>
</file>